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center"/>
        <w:tblLayout w:type="fixed"/>
        <w:tblLook w:val="0000" w:firstRow="0" w:lastRow="0" w:firstColumn="0" w:lastColumn="0" w:noHBand="0" w:noVBand="0"/>
      </w:tblPr>
      <w:tblGrid>
        <w:gridCol w:w="3888"/>
        <w:gridCol w:w="5760"/>
      </w:tblGrid>
      <w:tr w:rsidR="00B14A73" w:rsidRPr="00463BBE" w:rsidTr="00213218">
        <w:trPr>
          <w:jc w:val="center"/>
        </w:trPr>
        <w:tc>
          <w:tcPr>
            <w:tcW w:w="3888" w:type="dxa"/>
          </w:tcPr>
          <w:p w:rsidR="00B14A73" w:rsidRPr="00463BBE" w:rsidRDefault="00B14A73" w:rsidP="00213218">
            <w:pPr>
              <w:jc w:val="center"/>
              <w:rPr>
                <w:color w:val="000000"/>
                <w:sz w:val="26"/>
              </w:rPr>
            </w:pPr>
            <w:bookmarkStart w:id="0" w:name="_GoBack"/>
            <w:bookmarkEnd w:id="0"/>
            <w:r w:rsidRPr="00463BBE">
              <w:rPr>
                <w:color w:val="000000"/>
                <w:sz w:val="26"/>
              </w:rPr>
              <w:t>UBND TỈNH THỪA THIÊN HUẾ</w:t>
            </w:r>
          </w:p>
        </w:tc>
        <w:tc>
          <w:tcPr>
            <w:tcW w:w="5760" w:type="dxa"/>
          </w:tcPr>
          <w:p w:rsidR="00B14A73" w:rsidRPr="00463BBE" w:rsidRDefault="00B14A73" w:rsidP="00213218">
            <w:pPr>
              <w:jc w:val="center"/>
              <w:rPr>
                <w:b/>
                <w:color w:val="000000"/>
                <w:sz w:val="26"/>
              </w:rPr>
            </w:pPr>
            <w:r w:rsidRPr="00463BBE">
              <w:rPr>
                <w:b/>
                <w:color w:val="000000"/>
                <w:sz w:val="26"/>
              </w:rPr>
              <w:t xml:space="preserve">CỘNG HOÀ XÃ HỘI CHỦ NGHĨA VIỆT </w:t>
            </w:r>
            <w:smartTag w:uri="urn:schemas-microsoft-com:office:smarttags" w:element="place">
              <w:smartTag w:uri="urn:schemas-microsoft-com:office:smarttags" w:element="country-region">
                <w:r w:rsidRPr="00463BBE">
                  <w:rPr>
                    <w:b/>
                    <w:color w:val="000000"/>
                    <w:sz w:val="26"/>
                  </w:rPr>
                  <w:t>NAM</w:t>
                </w:r>
              </w:smartTag>
            </w:smartTag>
          </w:p>
        </w:tc>
      </w:tr>
      <w:tr w:rsidR="00B14A73" w:rsidRPr="00463BBE" w:rsidTr="00213218">
        <w:trPr>
          <w:jc w:val="center"/>
        </w:trPr>
        <w:tc>
          <w:tcPr>
            <w:tcW w:w="3888" w:type="dxa"/>
          </w:tcPr>
          <w:p w:rsidR="00B14A73" w:rsidRPr="00463BBE" w:rsidRDefault="00B14A73" w:rsidP="00213218">
            <w:pPr>
              <w:pStyle w:val="Heading1"/>
              <w:rPr>
                <w:color w:val="000000"/>
              </w:rPr>
            </w:pPr>
            <w:r w:rsidRPr="00463BBE">
              <w:rPr>
                <w:color w:val="000000"/>
              </w:rPr>
              <w:t>BAN DÂN TỘC</w:t>
            </w:r>
          </w:p>
        </w:tc>
        <w:tc>
          <w:tcPr>
            <w:tcW w:w="5760" w:type="dxa"/>
          </w:tcPr>
          <w:p w:rsidR="00B14A73" w:rsidRPr="00463BBE" w:rsidRDefault="00B14A73" w:rsidP="00213218">
            <w:pPr>
              <w:jc w:val="center"/>
              <w:rPr>
                <w:b/>
                <w:color w:val="000000"/>
                <w:sz w:val="26"/>
              </w:rPr>
            </w:pPr>
            <w:r w:rsidRPr="00463BBE">
              <w:rPr>
                <w:b/>
                <w:color w:val="000000"/>
                <w:sz w:val="26"/>
              </w:rPr>
              <w:t>Độc lập - Tự do - Hạnh phúc</w:t>
            </w:r>
          </w:p>
        </w:tc>
      </w:tr>
      <w:tr w:rsidR="00B14A73" w:rsidRPr="00463BBE" w:rsidTr="00213218">
        <w:trPr>
          <w:jc w:val="center"/>
        </w:trPr>
        <w:tc>
          <w:tcPr>
            <w:tcW w:w="3888" w:type="dxa"/>
          </w:tcPr>
          <w:p w:rsidR="00B14A73" w:rsidRPr="00463BBE" w:rsidRDefault="00990AE2" w:rsidP="00213218">
            <w:pPr>
              <w:pStyle w:val="Heading1"/>
              <w:rPr>
                <w:b w:val="0"/>
                <w:color w:val="000000"/>
                <w:szCs w:val="28"/>
              </w:rPr>
            </w:pPr>
            <w:r>
              <w:rPr>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591820</wp:posOffset>
                      </wp:positionH>
                      <wp:positionV relativeFrom="paragraph">
                        <wp:posOffset>45720</wp:posOffset>
                      </wp:positionV>
                      <wp:extent cx="1063625" cy="0"/>
                      <wp:effectExtent l="5080" t="12065" r="7620" b="69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37C3F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6pt" to="13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Qw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"/>
                  </w:pict>
                </mc:Fallback>
              </mc:AlternateContent>
            </w:r>
          </w:p>
          <w:p w:rsidR="00B14A73" w:rsidRPr="00463BBE" w:rsidRDefault="00B14A73" w:rsidP="002B39AD">
            <w:pPr>
              <w:pStyle w:val="Heading1"/>
              <w:rPr>
                <w:b w:val="0"/>
                <w:color w:val="000000"/>
              </w:rPr>
            </w:pPr>
            <w:r>
              <w:rPr>
                <w:b w:val="0"/>
                <w:color w:val="000000"/>
                <w:szCs w:val="28"/>
              </w:rPr>
              <w:t xml:space="preserve">Số: </w:t>
            </w:r>
            <w:r w:rsidR="002B39AD">
              <w:rPr>
                <w:b w:val="0"/>
                <w:color w:val="000000"/>
                <w:szCs w:val="28"/>
              </w:rPr>
              <w:t>51</w:t>
            </w:r>
            <w:r w:rsidRPr="00463BBE">
              <w:rPr>
                <w:b w:val="0"/>
                <w:color w:val="000000"/>
                <w:szCs w:val="28"/>
              </w:rPr>
              <w:t>/BC-BDT</w:t>
            </w:r>
          </w:p>
        </w:tc>
        <w:tc>
          <w:tcPr>
            <w:tcW w:w="5760" w:type="dxa"/>
          </w:tcPr>
          <w:p w:rsidR="00B14A73" w:rsidRPr="00463BBE" w:rsidRDefault="00990AE2" w:rsidP="00213218">
            <w:pPr>
              <w:jc w:val="right"/>
              <w:rPr>
                <w:i/>
                <w:color w:val="000000"/>
                <w:sz w:val="28"/>
                <w:szCs w:val="28"/>
              </w:rPr>
            </w:pPr>
            <w:r>
              <w:rPr>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868680</wp:posOffset>
                      </wp:positionH>
                      <wp:positionV relativeFrom="paragraph">
                        <wp:posOffset>51435</wp:posOffset>
                      </wp:positionV>
                      <wp:extent cx="1786890" cy="0"/>
                      <wp:effectExtent l="7620" t="8255" r="5715" b="107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485E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4.05pt" to="209.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3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"/>
                  </w:pict>
                </mc:Fallback>
              </mc:AlternateContent>
            </w:r>
          </w:p>
          <w:p w:rsidR="00B14A73" w:rsidRPr="00A94241" w:rsidRDefault="00B14A73" w:rsidP="00213218">
            <w:pPr>
              <w:jc w:val="right"/>
              <w:rPr>
                <w:color w:val="000000"/>
                <w:sz w:val="26"/>
                <w:szCs w:val="26"/>
              </w:rPr>
            </w:pPr>
            <w:r w:rsidRPr="00A94241">
              <w:rPr>
                <w:i/>
                <w:color w:val="000000"/>
                <w:sz w:val="26"/>
                <w:szCs w:val="26"/>
              </w:rPr>
              <w:t>Thừa Thiên</w:t>
            </w:r>
            <w:r w:rsidRPr="00A94241">
              <w:rPr>
                <w:color w:val="000000"/>
                <w:sz w:val="26"/>
                <w:szCs w:val="26"/>
              </w:rPr>
              <w:t xml:space="preserve"> </w:t>
            </w:r>
            <w:r>
              <w:rPr>
                <w:i/>
                <w:color w:val="000000"/>
                <w:sz w:val="26"/>
                <w:szCs w:val="26"/>
              </w:rPr>
              <w:t>Huế, ngày</w:t>
            </w:r>
            <w:r w:rsidR="00A06343">
              <w:rPr>
                <w:i/>
                <w:color w:val="000000"/>
                <w:sz w:val="26"/>
                <w:szCs w:val="26"/>
              </w:rPr>
              <w:t xml:space="preserve"> </w:t>
            </w:r>
            <w:r w:rsidR="002B39AD">
              <w:rPr>
                <w:i/>
                <w:color w:val="000000"/>
                <w:sz w:val="26"/>
                <w:szCs w:val="26"/>
              </w:rPr>
              <w:t>03</w:t>
            </w:r>
            <w:r>
              <w:rPr>
                <w:i/>
                <w:color w:val="000000"/>
                <w:sz w:val="26"/>
                <w:szCs w:val="26"/>
              </w:rPr>
              <w:t xml:space="preserve"> tháng </w:t>
            </w:r>
            <w:r w:rsidR="00852D43">
              <w:rPr>
                <w:i/>
                <w:color w:val="000000"/>
                <w:sz w:val="26"/>
                <w:szCs w:val="26"/>
              </w:rPr>
              <w:t>6</w:t>
            </w:r>
            <w:r w:rsidR="00134934">
              <w:rPr>
                <w:i/>
                <w:color w:val="000000"/>
                <w:sz w:val="26"/>
                <w:szCs w:val="26"/>
              </w:rPr>
              <w:t xml:space="preserve"> </w:t>
            </w:r>
            <w:r w:rsidR="003E3ECC">
              <w:rPr>
                <w:i/>
                <w:color w:val="000000"/>
                <w:sz w:val="26"/>
                <w:szCs w:val="26"/>
              </w:rPr>
              <w:t>năm 2020</w:t>
            </w:r>
          </w:p>
          <w:p w:rsidR="00B14A73" w:rsidRPr="00463BBE" w:rsidRDefault="00B14A73" w:rsidP="00213218">
            <w:pPr>
              <w:jc w:val="center"/>
              <w:rPr>
                <w:b/>
                <w:color w:val="000000"/>
                <w:sz w:val="26"/>
              </w:rPr>
            </w:pPr>
          </w:p>
        </w:tc>
      </w:tr>
    </w:tbl>
    <w:p w:rsidR="00B14A73" w:rsidRPr="00463BBE" w:rsidRDefault="00B14A73" w:rsidP="00B14A73">
      <w:pPr>
        <w:spacing w:before="240" w:line="380" w:lineRule="exact"/>
        <w:jc w:val="center"/>
        <w:rPr>
          <w:b/>
          <w:color w:val="000000"/>
          <w:sz w:val="28"/>
          <w:szCs w:val="28"/>
        </w:rPr>
      </w:pPr>
      <w:r w:rsidRPr="00463BBE">
        <w:rPr>
          <w:b/>
          <w:color w:val="000000"/>
          <w:sz w:val="28"/>
          <w:szCs w:val="28"/>
        </w:rPr>
        <w:t>BÁO CÁO</w:t>
      </w:r>
    </w:p>
    <w:p w:rsidR="00B14A73" w:rsidRPr="00463BBE" w:rsidRDefault="00990AE2" w:rsidP="00B14A73">
      <w:pPr>
        <w:spacing w:line="380" w:lineRule="exact"/>
        <w:jc w:val="center"/>
        <w:rPr>
          <w:b/>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1860550</wp:posOffset>
                </wp:positionH>
                <wp:positionV relativeFrom="paragraph">
                  <wp:posOffset>278130</wp:posOffset>
                </wp:positionV>
                <wp:extent cx="2225675" cy="0"/>
                <wp:effectExtent l="6985" t="12700" r="571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9B512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21.9pt" to="321.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"/>
            </w:pict>
          </mc:Fallback>
        </mc:AlternateContent>
      </w:r>
      <w:r w:rsidR="00B14A73" w:rsidRPr="00463BBE">
        <w:rPr>
          <w:b/>
          <w:color w:val="000000"/>
          <w:sz w:val="28"/>
          <w:szCs w:val="28"/>
        </w:rPr>
        <w:t>Công tác Cải cách</w:t>
      </w:r>
      <w:r w:rsidR="003E3ECC">
        <w:rPr>
          <w:b/>
          <w:color w:val="000000"/>
          <w:sz w:val="28"/>
          <w:szCs w:val="28"/>
        </w:rPr>
        <w:t xml:space="preserve"> hành chính </w:t>
      </w:r>
      <w:r w:rsidR="00852D43">
        <w:rPr>
          <w:b/>
          <w:color w:val="000000"/>
          <w:sz w:val="28"/>
          <w:szCs w:val="28"/>
        </w:rPr>
        <w:t xml:space="preserve">6 tháng đầu </w:t>
      </w:r>
      <w:r w:rsidR="003E3ECC">
        <w:rPr>
          <w:b/>
          <w:color w:val="000000"/>
          <w:sz w:val="28"/>
          <w:szCs w:val="28"/>
        </w:rPr>
        <w:t>năm 2020</w:t>
      </w:r>
    </w:p>
    <w:p w:rsidR="00B14A73" w:rsidRDefault="00B14A73" w:rsidP="00B14A73">
      <w:pPr>
        <w:spacing w:before="120" w:after="120" w:line="380" w:lineRule="exact"/>
        <w:rPr>
          <w:b/>
          <w:color w:val="000000"/>
          <w:sz w:val="28"/>
          <w:szCs w:val="28"/>
        </w:rPr>
      </w:pPr>
    </w:p>
    <w:p w:rsidR="00B14A73" w:rsidRPr="00BA0468" w:rsidRDefault="00B14A73" w:rsidP="00BA0468">
      <w:pPr>
        <w:spacing w:before="120" w:after="120" w:line="380" w:lineRule="exact"/>
        <w:jc w:val="both"/>
        <w:rPr>
          <w:sz w:val="28"/>
          <w:szCs w:val="28"/>
        </w:rPr>
      </w:pPr>
      <w:r w:rsidRPr="00A94241">
        <w:rPr>
          <w:b/>
          <w:sz w:val="28"/>
          <w:szCs w:val="28"/>
        </w:rPr>
        <w:tab/>
      </w:r>
      <w:r w:rsidRPr="00BA0468">
        <w:rPr>
          <w:sz w:val="28"/>
          <w:szCs w:val="28"/>
        </w:rPr>
        <w:t>Thực hiện chương trình, kế hoạch công tác cả</w:t>
      </w:r>
      <w:r w:rsidR="003E3ECC" w:rsidRPr="00BA0468">
        <w:rPr>
          <w:sz w:val="28"/>
          <w:szCs w:val="28"/>
        </w:rPr>
        <w:t>i cách hành chính (CCHC) năm 2020</w:t>
      </w:r>
      <w:r w:rsidRPr="00BA0468">
        <w:rPr>
          <w:sz w:val="28"/>
          <w:szCs w:val="28"/>
        </w:rPr>
        <w:t xml:space="preserve">, Ban Dân tộc tỉnh Thừa Thiên Huế báo cáo tình hình công tác CCHC </w:t>
      </w:r>
      <w:r w:rsidR="00852D43" w:rsidRPr="00BA0468">
        <w:rPr>
          <w:sz w:val="28"/>
          <w:szCs w:val="28"/>
        </w:rPr>
        <w:t>6 tháng đầu năm</w:t>
      </w:r>
      <w:r w:rsidRPr="00BA0468">
        <w:rPr>
          <w:sz w:val="28"/>
          <w:szCs w:val="28"/>
        </w:rPr>
        <w:t xml:space="preserve"> và một số n</w:t>
      </w:r>
      <w:r w:rsidR="003E3ECC" w:rsidRPr="00BA0468">
        <w:rPr>
          <w:sz w:val="28"/>
          <w:szCs w:val="28"/>
        </w:rPr>
        <w:t xml:space="preserve">hiệm vụ trọng tâm </w:t>
      </w:r>
      <w:r w:rsidR="00852D43" w:rsidRPr="00BA0468">
        <w:rPr>
          <w:sz w:val="28"/>
          <w:szCs w:val="28"/>
        </w:rPr>
        <w:t>6 tháng cuối</w:t>
      </w:r>
      <w:r w:rsidR="003E3ECC" w:rsidRPr="00BA0468">
        <w:rPr>
          <w:sz w:val="28"/>
          <w:szCs w:val="28"/>
        </w:rPr>
        <w:t xml:space="preserve"> năm 2020</w:t>
      </w:r>
      <w:r w:rsidRPr="00BA0468">
        <w:rPr>
          <w:sz w:val="28"/>
          <w:szCs w:val="28"/>
        </w:rPr>
        <w:t xml:space="preserve"> như sau:</w:t>
      </w:r>
    </w:p>
    <w:p w:rsidR="00B14A73" w:rsidRPr="00BA0468" w:rsidRDefault="00B14A73" w:rsidP="00BA0468">
      <w:pPr>
        <w:spacing w:before="120" w:after="120" w:line="380" w:lineRule="exact"/>
        <w:jc w:val="both"/>
        <w:rPr>
          <w:b/>
          <w:sz w:val="28"/>
          <w:szCs w:val="28"/>
        </w:rPr>
      </w:pPr>
      <w:r w:rsidRPr="00BA0468">
        <w:rPr>
          <w:b/>
          <w:sz w:val="28"/>
          <w:szCs w:val="28"/>
        </w:rPr>
        <w:tab/>
        <w:t>I. CÔNG TÁC CHỈ ĐẠO ĐIỀU HÀNH</w:t>
      </w:r>
      <w:r w:rsidRPr="00BA0468">
        <w:rPr>
          <w:b/>
          <w:sz w:val="28"/>
          <w:szCs w:val="28"/>
        </w:rPr>
        <w:tab/>
      </w:r>
    </w:p>
    <w:p w:rsidR="00B14A73" w:rsidRPr="00BA0468" w:rsidRDefault="00B14A73" w:rsidP="00BA0468">
      <w:pPr>
        <w:spacing w:before="120" w:after="120" w:line="380" w:lineRule="exact"/>
        <w:jc w:val="both"/>
        <w:rPr>
          <w:b/>
          <w:sz w:val="28"/>
          <w:szCs w:val="28"/>
        </w:rPr>
      </w:pPr>
      <w:r w:rsidRPr="00BA0468">
        <w:rPr>
          <w:b/>
          <w:i/>
          <w:sz w:val="28"/>
          <w:szCs w:val="28"/>
        </w:rPr>
        <w:tab/>
      </w:r>
      <w:r w:rsidRPr="00BA0468">
        <w:rPr>
          <w:b/>
          <w:sz w:val="28"/>
          <w:szCs w:val="28"/>
        </w:rPr>
        <w:t>1. Về kế hoạch cải cách hành chính</w:t>
      </w:r>
    </w:p>
    <w:p w:rsidR="00B14A73" w:rsidRPr="00BA0468" w:rsidRDefault="00697E10" w:rsidP="00BA0468">
      <w:pPr>
        <w:spacing w:before="120" w:after="120" w:line="380" w:lineRule="exact"/>
        <w:ind w:firstLine="720"/>
        <w:jc w:val="both"/>
        <w:rPr>
          <w:sz w:val="28"/>
          <w:szCs w:val="28"/>
        </w:rPr>
      </w:pPr>
      <w:r w:rsidRPr="00BA0468">
        <w:rPr>
          <w:sz w:val="28"/>
          <w:szCs w:val="28"/>
        </w:rPr>
        <w:t xml:space="preserve"> Ban đã ban hành Kế hoạch số 4</w:t>
      </w:r>
      <w:r w:rsidR="003E3ECC" w:rsidRPr="00BA0468">
        <w:rPr>
          <w:sz w:val="28"/>
          <w:szCs w:val="28"/>
        </w:rPr>
        <w:t>1</w:t>
      </w:r>
      <w:r w:rsidR="00B14A73" w:rsidRPr="00BA0468">
        <w:rPr>
          <w:sz w:val="28"/>
          <w:szCs w:val="28"/>
        </w:rPr>
        <w:t xml:space="preserve">/KH-BDT ngày </w:t>
      </w:r>
      <w:r w:rsidR="003E3ECC" w:rsidRPr="00BA0468">
        <w:rPr>
          <w:sz w:val="28"/>
          <w:szCs w:val="28"/>
        </w:rPr>
        <w:t>30</w:t>
      </w:r>
      <w:r w:rsidRPr="00BA0468">
        <w:rPr>
          <w:sz w:val="28"/>
          <w:szCs w:val="28"/>
        </w:rPr>
        <w:t>/12/201</w:t>
      </w:r>
      <w:r w:rsidR="003E3ECC" w:rsidRPr="00BA0468">
        <w:rPr>
          <w:sz w:val="28"/>
          <w:szCs w:val="28"/>
        </w:rPr>
        <w:t>9</w:t>
      </w:r>
      <w:r w:rsidR="00B14A73" w:rsidRPr="00BA0468">
        <w:rPr>
          <w:sz w:val="28"/>
          <w:szCs w:val="28"/>
        </w:rPr>
        <w:t xml:space="preserve"> về cải cách hành</w:t>
      </w:r>
      <w:r w:rsidR="003E3ECC" w:rsidRPr="00BA0468">
        <w:rPr>
          <w:sz w:val="28"/>
          <w:szCs w:val="28"/>
        </w:rPr>
        <w:t xml:space="preserve"> chính năm 2020</w:t>
      </w:r>
      <w:r w:rsidR="00963FA6" w:rsidRPr="00BA0468">
        <w:rPr>
          <w:sz w:val="28"/>
          <w:szCs w:val="28"/>
        </w:rPr>
        <w:t>;</w:t>
      </w:r>
      <w:r w:rsidRPr="00BA0468">
        <w:rPr>
          <w:sz w:val="28"/>
          <w:szCs w:val="28"/>
        </w:rPr>
        <w:t xml:space="preserve"> Kế hoạch số </w:t>
      </w:r>
      <w:r w:rsidR="003E3ECC" w:rsidRPr="00BA0468">
        <w:rPr>
          <w:sz w:val="28"/>
          <w:szCs w:val="28"/>
        </w:rPr>
        <w:t>03</w:t>
      </w:r>
      <w:r w:rsidR="00740809" w:rsidRPr="00BA0468">
        <w:rPr>
          <w:sz w:val="28"/>
          <w:szCs w:val="28"/>
        </w:rPr>
        <w:t xml:space="preserve">/KH-BDT ngày </w:t>
      </w:r>
      <w:r w:rsidR="003E3ECC" w:rsidRPr="00BA0468">
        <w:rPr>
          <w:sz w:val="28"/>
          <w:szCs w:val="28"/>
        </w:rPr>
        <w:t>15/</w:t>
      </w:r>
      <w:r w:rsidR="00C221E0" w:rsidRPr="00BA0468">
        <w:rPr>
          <w:sz w:val="28"/>
          <w:szCs w:val="28"/>
        </w:rPr>
        <w:t>01</w:t>
      </w:r>
      <w:r w:rsidR="003E3ECC" w:rsidRPr="00BA0468">
        <w:rPr>
          <w:sz w:val="28"/>
          <w:szCs w:val="28"/>
        </w:rPr>
        <w:t>/2020</w:t>
      </w:r>
      <w:r w:rsidR="00B14A73" w:rsidRPr="00BA0468">
        <w:rPr>
          <w:sz w:val="28"/>
          <w:szCs w:val="28"/>
        </w:rPr>
        <w:t xml:space="preserve"> về tuyên truyền</w:t>
      </w:r>
      <w:r w:rsidR="0062649F" w:rsidRPr="00BA0468">
        <w:rPr>
          <w:sz w:val="28"/>
          <w:szCs w:val="28"/>
        </w:rPr>
        <w:t>, tập huấn</w:t>
      </w:r>
      <w:r w:rsidR="003E3ECC" w:rsidRPr="00BA0468">
        <w:rPr>
          <w:sz w:val="28"/>
          <w:szCs w:val="28"/>
        </w:rPr>
        <w:t xml:space="preserve"> CCHC năm 2020</w:t>
      </w:r>
      <w:r w:rsidR="00963FA6" w:rsidRPr="00BA0468">
        <w:rPr>
          <w:sz w:val="28"/>
          <w:szCs w:val="28"/>
        </w:rPr>
        <w:t xml:space="preserve"> và Kế hoạch số 04/KH-BDT ngày 15/01/2020 về kiểm tra cải cách hành chính năm 2020, </w:t>
      </w:r>
      <w:r w:rsidR="00B14A73" w:rsidRPr="00BA0468">
        <w:rPr>
          <w:sz w:val="28"/>
          <w:szCs w:val="28"/>
        </w:rPr>
        <w:t>các kế hoạch đã được cơ quan quán triệ</w:t>
      </w:r>
      <w:r w:rsidR="0062649F" w:rsidRPr="00BA0468">
        <w:rPr>
          <w:sz w:val="28"/>
          <w:szCs w:val="28"/>
        </w:rPr>
        <w:t>t</w:t>
      </w:r>
      <w:r w:rsidR="00B14A73" w:rsidRPr="00BA0468">
        <w:rPr>
          <w:sz w:val="28"/>
          <w:szCs w:val="28"/>
        </w:rPr>
        <w:t xml:space="preserve"> đến từng cán bộ, công chức để thực hiện.</w:t>
      </w:r>
    </w:p>
    <w:p w:rsidR="00B14A73" w:rsidRPr="00BA0468" w:rsidRDefault="00B14A73" w:rsidP="00BA0468">
      <w:pPr>
        <w:spacing w:before="120" w:after="120" w:line="380" w:lineRule="exact"/>
        <w:ind w:firstLine="720"/>
        <w:jc w:val="both"/>
        <w:rPr>
          <w:b/>
          <w:sz w:val="28"/>
          <w:szCs w:val="28"/>
        </w:rPr>
      </w:pPr>
      <w:r w:rsidRPr="00BA0468">
        <w:rPr>
          <w:sz w:val="28"/>
          <w:szCs w:val="28"/>
        </w:rPr>
        <w:t xml:space="preserve"> </w:t>
      </w:r>
      <w:r w:rsidRPr="00BA0468">
        <w:rPr>
          <w:b/>
          <w:sz w:val="28"/>
          <w:szCs w:val="28"/>
        </w:rPr>
        <w:t>2. Công tác chỉ đạo điều hành</w:t>
      </w:r>
    </w:p>
    <w:p w:rsidR="0062649F" w:rsidRPr="00BA0468" w:rsidRDefault="00B14A73" w:rsidP="00BA0468">
      <w:pPr>
        <w:spacing w:before="120" w:after="120" w:line="380" w:lineRule="exact"/>
        <w:jc w:val="both"/>
        <w:rPr>
          <w:color w:val="FF0000"/>
          <w:sz w:val="28"/>
          <w:szCs w:val="28"/>
        </w:rPr>
      </w:pPr>
      <w:r w:rsidRPr="00BA0468">
        <w:rPr>
          <w:sz w:val="28"/>
          <w:szCs w:val="28"/>
        </w:rPr>
        <w:tab/>
      </w:r>
      <w:r w:rsidR="0062649F" w:rsidRPr="00BA0468">
        <w:rPr>
          <w:sz w:val="28"/>
          <w:szCs w:val="28"/>
        </w:rPr>
        <w:t>Lãnh đạo Ban đã tổ chức quán triệt các văn bản hướng dẫn triển khai, thực hiện các hoạt động cải</w:t>
      </w:r>
      <w:r w:rsidR="003E3ECC" w:rsidRPr="00BA0468">
        <w:rPr>
          <w:sz w:val="28"/>
          <w:szCs w:val="28"/>
        </w:rPr>
        <w:t xml:space="preserve"> cách hành chính tại Ban năm 2020</w:t>
      </w:r>
      <w:r w:rsidR="0062649F" w:rsidRPr="00BA0468">
        <w:rPr>
          <w:sz w:val="28"/>
          <w:szCs w:val="28"/>
        </w:rPr>
        <w:t xml:space="preserve"> nhằm giúp toàn thể cán bộ, công chức, viên chức nhận thức đầy đủ định hướng, chỉ đạo của cấp trên và có kỹ năng thực hiện các hoạt động hành chính thuộc phạm vi quản lý nhà nước của Ban Dân tộc. </w:t>
      </w:r>
    </w:p>
    <w:p w:rsidR="0062649F" w:rsidRPr="00BA0468" w:rsidRDefault="0062649F" w:rsidP="00BA0468">
      <w:pPr>
        <w:spacing w:before="120" w:after="120" w:line="380" w:lineRule="exact"/>
        <w:ind w:firstLine="720"/>
        <w:jc w:val="both"/>
        <w:rPr>
          <w:sz w:val="28"/>
          <w:szCs w:val="28"/>
        </w:rPr>
      </w:pPr>
      <w:r w:rsidRPr="00BA0468">
        <w:rPr>
          <w:sz w:val="28"/>
          <w:szCs w:val="28"/>
        </w:rPr>
        <w:t xml:space="preserve">Lãnh đạo Ban chỉ đạo triển khai, tập trung tốt cho nhóm thủ tục hành chính trong lĩnh vực quản lý nhà nước như: các chương trình, dự </w:t>
      </w:r>
      <w:proofErr w:type="gramStart"/>
      <w:r w:rsidRPr="00BA0468">
        <w:rPr>
          <w:sz w:val="28"/>
          <w:szCs w:val="28"/>
        </w:rPr>
        <w:t>án</w:t>
      </w:r>
      <w:proofErr w:type="gramEnd"/>
      <w:r w:rsidRPr="00BA0468">
        <w:rPr>
          <w:sz w:val="28"/>
          <w:szCs w:val="28"/>
        </w:rPr>
        <w:t xml:space="preserve"> và các chính sách dân tộc cho đồng bào dân tộc thiểu số ở các địa ph</w:t>
      </w:r>
      <w:r w:rsidR="00852D43" w:rsidRPr="00BA0468">
        <w:rPr>
          <w:sz w:val="28"/>
          <w:szCs w:val="28"/>
        </w:rPr>
        <w:t xml:space="preserve">ương vùng dân tộc và miền núi. </w:t>
      </w:r>
      <w:r w:rsidRPr="00BA0468">
        <w:rPr>
          <w:sz w:val="28"/>
          <w:szCs w:val="28"/>
        </w:rPr>
        <w:t>Bên cạnh đó dưới sự đốc thúc chỉ đạo ráo riết của Lãnh đạo Ban, việc ứng dụng, vận hành hệ thống các quy trình theo Tiêu chuẩn ISO 9001:20</w:t>
      </w:r>
      <w:r w:rsidR="00C221E0" w:rsidRPr="00BA0468">
        <w:rPr>
          <w:sz w:val="28"/>
          <w:szCs w:val="28"/>
        </w:rPr>
        <w:t>15</w:t>
      </w:r>
      <w:r w:rsidRPr="00BA0468">
        <w:rPr>
          <w:sz w:val="28"/>
          <w:szCs w:val="28"/>
        </w:rPr>
        <w:t>, các phần mềm dùng chung, các thủ tục hành chính, trang thông tin điện tử tại Ban một cách đầy đủ, bài bản với mục tiêu đạt hiệu quả cao nhất.</w:t>
      </w:r>
    </w:p>
    <w:p w:rsidR="00B14A73" w:rsidRPr="00BA0468" w:rsidRDefault="00B14A73" w:rsidP="00BA0468">
      <w:pPr>
        <w:spacing w:before="120" w:after="120" w:line="380" w:lineRule="exact"/>
        <w:ind w:firstLine="720"/>
        <w:jc w:val="both"/>
        <w:rPr>
          <w:sz w:val="28"/>
          <w:szCs w:val="28"/>
        </w:rPr>
      </w:pPr>
      <w:r w:rsidRPr="00BA0468">
        <w:rPr>
          <w:b/>
          <w:sz w:val="28"/>
          <w:szCs w:val="28"/>
        </w:rPr>
        <w:t>3. Công tác kiểm tra cải cách thủ tục hành chính</w:t>
      </w:r>
    </w:p>
    <w:p w:rsidR="00B14A73" w:rsidRPr="00BA0468" w:rsidRDefault="00963FA6" w:rsidP="00BA0468">
      <w:pPr>
        <w:spacing w:before="120" w:after="120" w:line="380" w:lineRule="exact"/>
        <w:ind w:firstLine="720"/>
        <w:jc w:val="both"/>
        <w:rPr>
          <w:sz w:val="28"/>
          <w:szCs w:val="28"/>
        </w:rPr>
      </w:pPr>
      <w:proofErr w:type="gramStart"/>
      <w:r w:rsidRPr="00BA0468">
        <w:rPr>
          <w:sz w:val="28"/>
          <w:szCs w:val="28"/>
        </w:rPr>
        <w:t>C</w:t>
      </w:r>
      <w:r w:rsidR="00B14A73" w:rsidRPr="00BA0468">
        <w:rPr>
          <w:sz w:val="28"/>
          <w:szCs w:val="28"/>
        </w:rPr>
        <w:t>ông tác kiể</w:t>
      </w:r>
      <w:r w:rsidRPr="00BA0468">
        <w:rPr>
          <w:sz w:val="28"/>
          <w:szCs w:val="28"/>
        </w:rPr>
        <w:t>m tra, rà soát việc thực hiện cải cách TT</w:t>
      </w:r>
      <w:r w:rsidR="00B14A73" w:rsidRPr="00BA0468">
        <w:rPr>
          <w:sz w:val="28"/>
          <w:szCs w:val="28"/>
        </w:rPr>
        <w:t>HC được triển khai đúng mục đích yêu cầu.</w:t>
      </w:r>
      <w:proofErr w:type="gramEnd"/>
      <w:r w:rsidR="00B14A73" w:rsidRPr="00BA0468">
        <w:rPr>
          <w:sz w:val="28"/>
          <w:szCs w:val="28"/>
        </w:rPr>
        <w:t xml:space="preserve"> Hằng tháng, cán bộ được </w:t>
      </w:r>
      <w:r w:rsidRPr="00BA0468">
        <w:rPr>
          <w:sz w:val="28"/>
          <w:szCs w:val="28"/>
        </w:rPr>
        <w:t xml:space="preserve">giao nhiệm vụ kiểm tra cải </w:t>
      </w:r>
      <w:r w:rsidRPr="00BA0468">
        <w:rPr>
          <w:sz w:val="28"/>
          <w:szCs w:val="28"/>
        </w:rPr>
        <w:lastRenderedPageBreak/>
        <w:t>cách</w:t>
      </w:r>
      <w:r w:rsidR="00B14A73" w:rsidRPr="00BA0468">
        <w:rPr>
          <w:sz w:val="28"/>
          <w:szCs w:val="28"/>
        </w:rPr>
        <w:t xml:space="preserve"> thủ tục hành chính điều tra, rà soát nhằm tìm kiếm những bất hợp lý, chưa phù hợp để kịp thời thay đổi, điều chỉnh bổ sung. </w:t>
      </w:r>
    </w:p>
    <w:p w:rsidR="00B14A73" w:rsidRPr="00BA0468" w:rsidRDefault="00B14A73" w:rsidP="00BA0468">
      <w:pPr>
        <w:spacing w:before="120" w:after="120" w:line="380" w:lineRule="exact"/>
        <w:ind w:firstLine="720"/>
        <w:jc w:val="both"/>
        <w:rPr>
          <w:b/>
          <w:sz w:val="28"/>
          <w:szCs w:val="28"/>
        </w:rPr>
      </w:pPr>
      <w:r w:rsidRPr="00BA0468">
        <w:rPr>
          <w:b/>
          <w:sz w:val="28"/>
          <w:szCs w:val="28"/>
        </w:rPr>
        <w:t>4. Về công tác tuyên truyền cải cách hành chính</w:t>
      </w:r>
    </w:p>
    <w:p w:rsidR="00B14A73" w:rsidRPr="00BA0468" w:rsidRDefault="00697E10" w:rsidP="00BA0468">
      <w:pPr>
        <w:spacing w:before="120" w:after="120" w:line="380" w:lineRule="exact"/>
        <w:ind w:firstLine="720"/>
        <w:jc w:val="both"/>
        <w:rPr>
          <w:sz w:val="28"/>
          <w:szCs w:val="28"/>
        </w:rPr>
      </w:pPr>
      <w:r w:rsidRPr="00BA0468">
        <w:rPr>
          <w:sz w:val="28"/>
          <w:szCs w:val="28"/>
        </w:rPr>
        <w:t xml:space="preserve"> </w:t>
      </w:r>
      <w:r w:rsidR="00B14A73" w:rsidRPr="00BA0468">
        <w:rPr>
          <w:sz w:val="28"/>
          <w:szCs w:val="28"/>
        </w:rPr>
        <w:t xml:space="preserve">Lãnh đạo Ban chỉ đạo chặt chẽ tới các bộ phận cải cách hành chính phối hợp với các bộ phận, phòng chuyên môn </w:t>
      </w:r>
      <w:r w:rsidRPr="00BA0468">
        <w:rPr>
          <w:sz w:val="28"/>
          <w:szCs w:val="28"/>
        </w:rPr>
        <w:t>triển khai kế hoạch</w:t>
      </w:r>
      <w:r w:rsidR="00B14A73" w:rsidRPr="00BA0468">
        <w:rPr>
          <w:sz w:val="28"/>
          <w:szCs w:val="28"/>
        </w:rPr>
        <w:t xml:space="preserve"> tuyên truyền, phổ biến về chương trình cải cách hành chính nhằm nâng cao nhận thức về CCHC cho đội ngũ cán bộ, công chức, viên chức trong cơ quan. Thường xuyên nhắc nhở, hướng dẫn tại các cuộc họp giao ban cán bộ chủ chốt và cơ quan, nhằm mục đích đưa nội dung cải cách hành chính ngày càng hiệu quả hơn.</w:t>
      </w:r>
    </w:p>
    <w:p w:rsidR="00740809" w:rsidRPr="00BA0468" w:rsidRDefault="00852D43" w:rsidP="00BA0468">
      <w:pPr>
        <w:spacing w:before="120" w:after="120" w:line="380" w:lineRule="exact"/>
        <w:ind w:firstLine="720"/>
        <w:jc w:val="both"/>
        <w:rPr>
          <w:sz w:val="28"/>
          <w:szCs w:val="28"/>
          <w:lang w:val="af-ZA"/>
        </w:rPr>
      </w:pPr>
      <w:r w:rsidRPr="00BA0468">
        <w:rPr>
          <w:sz w:val="28"/>
          <w:szCs w:val="28"/>
        </w:rPr>
        <w:t>6 tháng đầu năm, Ban đã chủ động tổ chức 0</w:t>
      </w:r>
      <w:r w:rsidR="008C3F18" w:rsidRPr="00BA0468">
        <w:rPr>
          <w:sz w:val="28"/>
          <w:szCs w:val="28"/>
        </w:rPr>
        <w:t>1</w:t>
      </w:r>
      <w:r w:rsidR="00740809" w:rsidRPr="00BA0468">
        <w:rPr>
          <w:sz w:val="28"/>
          <w:szCs w:val="28"/>
        </w:rPr>
        <w:t xml:space="preserve"> lớp tập huấn</w:t>
      </w:r>
      <w:r w:rsidR="008C3F18" w:rsidRPr="00BA0468">
        <w:rPr>
          <w:sz w:val="28"/>
          <w:szCs w:val="28"/>
        </w:rPr>
        <w:t xml:space="preserve"> </w:t>
      </w:r>
      <w:r w:rsidR="00740809" w:rsidRPr="00BA0468">
        <w:rPr>
          <w:sz w:val="28"/>
          <w:szCs w:val="28"/>
        </w:rPr>
        <w:t xml:space="preserve">hướng dẫn sử dụng </w:t>
      </w:r>
      <w:r w:rsidR="00740809" w:rsidRPr="00BA0468">
        <w:rPr>
          <w:sz w:val="28"/>
          <w:szCs w:val="28"/>
          <w:lang w:val="af-ZA"/>
        </w:rPr>
        <w:t>Hệ thống quản lý chất lượng theo TCVN ISO 9001:2015</w:t>
      </w:r>
      <w:r w:rsidRPr="00BA0468">
        <w:rPr>
          <w:sz w:val="28"/>
          <w:szCs w:val="28"/>
          <w:lang w:val="af-ZA"/>
        </w:rPr>
        <w:t xml:space="preserve"> và </w:t>
      </w:r>
      <w:r w:rsidR="008C3F18" w:rsidRPr="00BA0468">
        <w:rPr>
          <w:sz w:val="28"/>
          <w:szCs w:val="28"/>
        </w:rPr>
        <w:t>01 lớp tuyên truyền các văn bản liên quan đến cải cách hành chính của Trung ương, Tỉnh ủy, UBND tỉnh.</w:t>
      </w:r>
    </w:p>
    <w:p w:rsidR="00B14A73" w:rsidRPr="00BA0468" w:rsidRDefault="00B14A73" w:rsidP="00BA0468">
      <w:pPr>
        <w:spacing w:before="120" w:after="120" w:line="380" w:lineRule="exact"/>
        <w:ind w:firstLine="720"/>
        <w:jc w:val="both"/>
        <w:rPr>
          <w:b/>
          <w:sz w:val="28"/>
          <w:szCs w:val="28"/>
        </w:rPr>
      </w:pPr>
      <w:r w:rsidRPr="00BA0468">
        <w:rPr>
          <w:b/>
          <w:sz w:val="28"/>
          <w:szCs w:val="28"/>
        </w:rPr>
        <w:t>II. KẾT QUẢ THỰC HIỆN CÔNG TÁC CẢI CÁCH HÀNH CHÍNH</w:t>
      </w:r>
    </w:p>
    <w:p w:rsidR="00B14A73" w:rsidRPr="00BA0468" w:rsidRDefault="00B14A73" w:rsidP="00BA0468">
      <w:pPr>
        <w:spacing w:before="120" w:after="120" w:line="380" w:lineRule="exact"/>
        <w:ind w:firstLine="720"/>
        <w:jc w:val="both"/>
        <w:rPr>
          <w:b/>
          <w:sz w:val="28"/>
          <w:szCs w:val="28"/>
        </w:rPr>
      </w:pPr>
      <w:r w:rsidRPr="00BA0468">
        <w:rPr>
          <w:b/>
          <w:sz w:val="28"/>
          <w:szCs w:val="28"/>
        </w:rPr>
        <w:t>1. Cải cách thể chế</w:t>
      </w:r>
    </w:p>
    <w:p w:rsidR="00B14A73" w:rsidRPr="00BA0468" w:rsidRDefault="00B14A73" w:rsidP="00BA0468">
      <w:pPr>
        <w:spacing w:before="120" w:after="120" w:line="380" w:lineRule="exact"/>
        <w:ind w:firstLine="720"/>
        <w:jc w:val="both"/>
        <w:rPr>
          <w:sz w:val="28"/>
          <w:szCs w:val="28"/>
        </w:rPr>
      </w:pPr>
      <w:r w:rsidRPr="00BA0468">
        <w:rPr>
          <w:sz w:val="28"/>
          <w:szCs w:val="28"/>
        </w:rPr>
        <w:t xml:space="preserve">Tiếp tục đổi mới các quy trình xây dựng và ban hành các văn bản </w:t>
      </w:r>
      <w:proofErr w:type="gramStart"/>
      <w:r w:rsidRPr="00BA0468">
        <w:rPr>
          <w:sz w:val="28"/>
          <w:szCs w:val="28"/>
        </w:rPr>
        <w:t>theo</w:t>
      </w:r>
      <w:proofErr w:type="gramEnd"/>
      <w:r w:rsidRPr="00BA0468">
        <w:rPr>
          <w:sz w:val="28"/>
          <w:szCs w:val="28"/>
        </w:rPr>
        <w:t xml:space="preserve"> đúng Thông tư số 01</w:t>
      </w:r>
      <w:r w:rsidR="00622CAA" w:rsidRPr="00BA0468">
        <w:rPr>
          <w:sz w:val="28"/>
          <w:szCs w:val="28"/>
        </w:rPr>
        <w:t>/2011/TT-BNV</w:t>
      </w:r>
      <w:r w:rsidRPr="00BA0468">
        <w:rPr>
          <w:sz w:val="28"/>
          <w:szCs w:val="28"/>
        </w:rPr>
        <w:t xml:space="preserve">, đề cao trách nhiệm của từng bộ phận, phòng ban chuyên môn trong quá trình xây dựng thể chế. Đặc biệt là cán bộ lãnh đạo chủ chốt, chỉ đạo và </w:t>
      </w:r>
      <w:proofErr w:type="gramStart"/>
      <w:r w:rsidRPr="00BA0468">
        <w:rPr>
          <w:sz w:val="28"/>
          <w:szCs w:val="28"/>
        </w:rPr>
        <w:t>theo</w:t>
      </w:r>
      <w:proofErr w:type="gramEnd"/>
      <w:r w:rsidRPr="00BA0468">
        <w:rPr>
          <w:sz w:val="28"/>
          <w:szCs w:val="28"/>
        </w:rPr>
        <w:t xml:space="preserve"> dõi công tác cải cách hành chính thật sự đạt chất lượng trong thực thi nhiệm vụ được giao.</w:t>
      </w:r>
    </w:p>
    <w:p w:rsidR="00B14A73" w:rsidRPr="00BA0468" w:rsidRDefault="00B14A73" w:rsidP="00BA0468">
      <w:pPr>
        <w:spacing w:before="120" w:after="120" w:line="380" w:lineRule="exact"/>
        <w:ind w:firstLine="720"/>
        <w:jc w:val="both"/>
        <w:rPr>
          <w:sz w:val="28"/>
          <w:szCs w:val="28"/>
        </w:rPr>
      </w:pPr>
      <w:r w:rsidRPr="00BA0468">
        <w:rPr>
          <w:sz w:val="28"/>
          <w:szCs w:val="28"/>
        </w:rPr>
        <w:t xml:space="preserve">Công tác kiểm tra, rà soát các văn bản tiếp tục được triển khai thực hiện nghiêm túc </w:t>
      </w:r>
      <w:proofErr w:type="gramStart"/>
      <w:r w:rsidRPr="00BA0468">
        <w:rPr>
          <w:sz w:val="28"/>
          <w:szCs w:val="28"/>
        </w:rPr>
        <w:t>theo</w:t>
      </w:r>
      <w:proofErr w:type="gramEnd"/>
      <w:r w:rsidRPr="00BA0468">
        <w:rPr>
          <w:sz w:val="28"/>
          <w:szCs w:val="28"/>
        </w:rPr>
        <w:t xml:space="preserve"> đúng quy trình.</w:t>
      </w:r>
    </w:p>
    <w:p w:rsidR="00B14A73" w:rsidRPr="00BA0468" w:rsidRDefault="00B14A73" w:rsidP="00BA0468">
      <w:pPr>
        <w:spacing w:before="120" w:after="120" w:line="380" w:lineRule="exact"/>
        <w:ind w:firstLine="720"/>
        <w:jc w:val="both"/>
        <w:rPr>
          <w:b/>
          <w:sz w:val="28"/>
          <w:szCs w:val="28"/>
        </w:rPr>
      </w:pPr>
      <w:r w:rsidRPr="00BA0468">
        <w:rPr>
          <w:sz w:val="28"/>
          <w:szCs w:val="28"/>
        </w:rPr>
        <w:t xml:space="preserve"> </w:t>
      </w:r>
      <w:r w:rsidRPr="00BA0468">
        <w:rPr>
          <w:b/>
          <w:sz w:val="28"/>
          <w:szCs w:val="28"/>
        </w:rPr>
        <w:t>2. Cải cách thủ tục hành chính</w:t>
      </w:r>
    </w:p>
    <w:p w:rsidR="006D33A7" w:rsidRPr="00BA0468" w:rsidRDefault="00B14A73" w:rsidP="00BA0468">
      <w:pPr>
        <w:spacing w:before="120" w:after="120" w:line="380" w:lineRule="exact"/>
        <w:ind w:firstLine="720"/>
        <w:jc w:val="both"/>
        <w:rPr>
          <w:b/>
          <w:i/>
          <w:sz w:val="28"/>
          <w:szCs w:val="28"/>
        </w:rPr>
      </w:pPr>
      <w:r w:rsidRPr="00BA0468">
        <w:rPr>
          <w:b/>
          <w:i/>
          <w:sz w:val="28"/>
          <w:szCs w:val="28"/>
        </w:rPr>
        <w:t xml:space="preserve">2.1. Thực hiện cải cách TTHC trên các lĩnh vực quản lý nhà nước </w:t>
      </w:r>
      <w:proofErr w:type="gramStart"/>
      <w:r w:rsidRPr="00BA0468">
        <w:rPr>
          <w:b/>
          <w:i/>
          <w:sz w:val="28"/>
          <w:szCs w:val="28"/>
        </w:rPr>
        <w:t>theo</w:t>
      </w:r>
      <w:proofErr w:type="gramEnd"/>
      <w:r w:rsidRPr="00BA0468">
        <w:rPr>
          <w:b/>
          <w:i/>
          <w:sz w:val="28"/>
          <w:szCs w:val="28"/>
        </w:rPr>
        <w:t xml:space="preserve"> quy định của UBND tỉnh</w:t>
      </w:r>
    </w:p>
    <w:p w:rsidR="00740809" w:rsidRPr="00BA0468" w:rsidRDefault="00852D43" w:rsidP="00BA0468">
      <w:pPr>
        <w:spacing w:before="120" w:after="120" w:line="380" w:lineRule="exact"/>
        <w:ind w:firstLine="720"/>
        <w:jc w:val="both"/>
        <w:rPr>
          <w:color w:val="000000"/>
          <w:sz w:val="28"/>
          <w:szCs w:val="28"/>
        </w:rPr>
      </w:pPr>
      <w:r w:rsidRPr="00BA0468">
        <w:rPr>
          <w:sz w:val="28"/>
          <w:szCs w:val="28"/>
        </w:rPr>
        <w:t>S</w:t>
      </w:r>
      <w:r w:rsidR="002A5AF4" w:rsidRPr="00BA0468">
        <w:rPr>
          <w:sz w:val="28"/>
          <w:szCs w:val="28"/>
        </w:rPr>
        <w:t xml:space="preserve">au khi </w:t>
      </w:r>
      <w:r w:rsidR="002A5AF4" w:rsidRPr="00BA0468">
        <w:rPr>
          <w:color w:val="000000"/>
          <w:sz w:val="28"/>
          <w:szCs w:val="28"/>
        </w:rPr>
        <w:t>Ủy ban nhân dân tỉnh ban hành Quyết định số 496/QĐ-UBND ngày 20 tháng 02 năm 2020</w:t>
      </w:r>
      <w:r w:rsidR="00963FA6" w:rsidRPr="00BA0468">
        <w:rPr>
          <w:color w:val="000000"/>
          <w:sz w:val="28"/>
          <w:szCs w:val="28"/>
        </w:rPr>
        <w:t xml:space="preserve"> về</w:t>
      </w:r>
      <w:r w:rsidR="002A5AF4" w:rsidRPr="00BA0468">
        <w:rPr>
          <w:color w:val="000000"/>
          <w:sz w:val="28"/>
          <w:szCs w:val="28"/>
        </w:rPr>
        <w:t xml:space="preserve"> Ban hành Danh mục Dịch vụ công trực tuyến mức độ 3, mức độ 4 cấp tỉnh thực hiện tại tỉnh Thừa Thiên Huế năm 2020, theo đó, Ban Dân tộc có 02 TTHC mức độ 3,</w:t>
      </w:r>
      <w:r w:rsidR="00740809" w:rsidRPr="00BA0468">
        <w:rPr>
          <w:bCs/>
          <w:sz w:val="28"/>
          <w:szCs w:val="28"/>
        </w:rPr>
        <w:t xml:space="preserve"> </w:t>
      </w:r>
      <w:r w:rsidR="002A5AF4" w:rsidRPr="00BA0468">
        <w:rPr>
          <w:bCs/>
          <w:sz w:val="28"/>
          <w:szCs w:val="28"/>
        </w:rPr>
        <w:t xml:space="preserve">Ban đã tiến hành niêm yết công khai </w:t>
      </w:r>
      <w:r w:rsidR="00740809" w:rsidRPr="00BA0468">
        <w:rPr>
          <w:bCs/>
          <w:sz w:val="28"/>
          <w:szCs w:val="28"/>
        </w:rPr>
        <w:t>tại vị trí bảng niêm yết, đăng tải bộ TTHC trên trang điện tử của Ban và cập nhật trên trang điện tử TTHC</w:t>
      </w:r>
      <w:r w:rsidRPr="00BA0468">
        <w:rPr>
          <w:bCs/>
          <w:sz w:val="28"/>
          <w:szCs w:val="28"/>
        </w:rPr>
        <w:t>, dịch vụ công</w:t>
      </w:r>
      <w:r w:rsidR="00740809" w:rsidRPr="00BA0468">
        <w:rPr>
          <w:bCs/>
          <w:sz w:val="28"/>
          <w:szCs w:val="28"/>
        </w:rPr>
        <w:t xml:space="preserve"> của tỉnh.</w:t>
      </w:r>
    </w:p>
    <w:p w:rsidR="00B14A73" w:rsidRPr="00BA0468" w:rsidRDefault="00B14A73" w:rsidP="00BA0468">
      <w:pPr>
        <w:spacing w:before="120" w:after="120" w:line="380" w:lineRule="exact"/>
        <w:ind w:firstLine="720"/>
        <w:jc w:val="both"/>
        <w:rPr>
          <w:b/>
          <w:i/>
          <w:sz w:val="28"/>
          <w:szCs w:val="28"/>
        </w:rPr>
      </w:pPr>
      <w:r w:rsidRPr="00BA0468">
        <w:rPr>
          <w:b/>
          <w:i/>
          <w:sz w:val="28"/>
          <w:szCs w:val="28"/>
        </w:rPr>
        <w:t>2.2. Kiểm soát thủ tục hành chính</w:t>
      </w:r>
    </w:p>
    <w:p w:rsidR="00EC2E3C" w:rsidRPr="00BA0468" w:rsidRDefault="00F04240" w:rsidP="00BA0468">
      <w:pPr>
        <w:spacing w:before="120" w:after="120" w:line="380" w:lineRule="exact"/>
        <w:ind w:firstLine="720"/>
        <w:jc w:val="both"/>
        <w:rPr>
          <w:sz w:val="28"/>
          <w:szCs w:val="28"/>
        </w:rPr>
      </w:pPr>
      <w:r w:rsidRPr="00BA0468">
        <w:rPr>
          <w:sz w:val="28"/>
          <w:szCs w:val="28"/>
        </w:rPr>
        <w:t>Ngay từ đầu năm, Ban Dân tộc đ</w:t>
      </w:r>
      <w:r w:rsidR="004D1337" w:rsidRPr="00BA0468">
        <w:rPr>
          <w:sz w:val="28"/>
          <w:szCs w:val="28"/>
        </w:rPr>
        <w:t>ã ban hành Kế hoạch số 02/KH-BDT ngày 09</w:t>
      </w:r>
      <w:r w:rsidRPr="00BA0468">
        <w:rPr>
          <w:sz w:val="28"/>
          <w:szCs w:val="28"/>
        </w:rPr>
        <w:t>/01/2019 về kiểm soát, rà soát, đánh</w:t>
      </w:r>
      <w:r w:rsidR="004D1337" w:rsidRPr="00BA0468">
        <w:rPr>
          <w:sz w:val="28"/>
          <w:szCs w:val="28"/>
        </w:rPr>
        <w:t xml:space="preserve"> giá thủ tục hành chính của Ban Dân </w:t>
      </w:r>
      <w:r w:rsidR="004D1337" w:rsidRPr="00BA0468">
        <w:rPr>
          <w:sz w:val="28"/>
          <w:szCs w:val="28"/>
        </w:rPr>
        <w:lastRenderedPageBreak/>
        <w:t>tộc năm 2020,</w:t>
      </w:r>
      <w:r w:rsidR="00EC2E3C" w:rsidRPr="00BA0468">
        <w:rPr>
          <w:sz w:val="28"/>
          <w:szCs w:val="28"/>
        </w:rPr>
        <w:t xml:space="preserve"> hiện nay Ban đa</w:t>
      </w:r>
      <w:r w:rsidRPr="00BA0468">
        <w:rPr>
          <w:sz w:val="28"/>
          <w:szCs w:val="28"/>
        </w:rPr>
        <w:t xml:space="preserve">ng </w:t>
      </w:r>
      <w:r w:rsidR="00EC2E3C" w:rsidRPr="00BA0468">
        <w:rPr>
          <w:sz w:val="28"/>
          <w:szCs w:val="28"/>
        </w:rPr>
        <w:t>thực hiện</w:t>
      </w:r>
      <w:r w:rsidRPr="00BA0468">
        <w:rPr>
          <w:sz w:val="28"/>
          <w:szCs w:val="28"/>
        </w:rPr>
        <w:t xml:space="preserve"> theo kế hoạch và</w:t>
      </w:r>
      <w:r w:rsidR="00EC2E3C" w:rsidRPr="00BA0468">
        <w:rPr>
          <w:sz w:val="28"/>
          <w:szCs w:val="28"/>
        </w:rPr>
        <w:t xml:space="preserve"> các quy định về đơn giản hoá thủ tục hành chính, từ đó có những thay đổi nhằm điều chỉnh, bổ sung cho phù hợp với văn bản mới của Trung ương và khả thi với cơ sở để thực hiện.</w:t>
      </w:r>
    </w:p>
    <w:p w:rsidR="00B14A73" w:rsidRPr="00BA0468" w:rsidRDefault="00B14A73" w:rsidP="00BA0468">
      <w:pPr>
        <w:spacing w:before="120" w:after="120" w:line="380" w:lineRule="exact"/>
        <w:ind w:firstLine="720"/>
        <w:jc w:val="both"/>
        <w:rPr>
          <w:b/>
          <w:sz w:val="28"/>
          <w:szCs w:val="28"/>
        </w:rPr>
      </w:pPr>
      <w:r w:rsidRPr="00BA0468">
        <w:rPr>
          <w:b/>
          <w:sz w:val="28"/>
          <w:szCs w:val="28"/>
        </w:rPr>
        <w:t>3. Cải cách tổ chức bộ máy hành chính nhà nước</w:t>
      </w:r>
    </w:p>
    <w:p w:rsidR="00B14A73" w:rsidRPr="00BA0468" w:rsidRDefault="00B14A73" w:rsidP="00BA0468">
      <w:pPr>
        <w:spacing w:before="120" w:after="120" w:line="380" w:lineRule="exact"/>
        <w:ind w:firstLine="720"/>
        <w:jc w:val="both"/>
        <w:rPr>
          <w:b/>
          <w:i/>
          <w:sz w:val="28"/>
          <w:szCs w:val="28"/>
        </w:rPr>
      </w:pPr>
      <w:r w:rsidRPr="00BA0468">
        <w:rPr>
          <w:b/>
          <w:i/>
          <w:sz w:val="28"/>
          <w:szCs w:val="28"/>
        </w:rPr>
        <w:t>3.1. Rà soát về vị trí, chức năng, nhiệm vụ, quyền hạn, cơ cấu tổ chức, biên chế của Ban Dân tộc</w:t>
      </w:r>
    </w:p>
    <w:p w:rsidR="002A5AF4" w:rsidRPr="00BA0468" w:rsidRDefault="002A5AF4" w:rsidP="00BA0468">
      <w:pPr>
        <w:spacing w:before="120" w:after="120" w:line="380" w:lineRule="exact"/>
        <w:ind w:firstLine="720"/>
        <w:jc w:val="both"/>
        <w:rPr>
          <w:sz w:val="28"/>
          <w:szCs w:val="28"/>
        </w:rPr>
      </w:pPr>
      <w:r w:rsidRPr="00BA0468">
        <w:rPr>
          <w:sz w:val="28"/>
          <w:szCs w:val="28"/>
        </w:rPr>
        <w:t xml:space="preserve">Sau khi Ủy ban nhân dân tỉnh ban hành Quyết định 54/2019/QĐ-UBND ngày 18/9/2019, Ban </w:t>
      </w:r>
      <w:r w:rsidR="00340912" w:rsidRPr="00BA0468">
        <w:rPr>
          <w:sz w:val="28"/>
          <w:szCs w:val="28"/>
        </w:rPr>
        <w:t xml:space="preserve">đã </w:t>
      </w:r>
      <w:r w:rsidRPr="00BA0468">
        <w:rPr>
          <w:sz w:val="28"/>
          <w:szCs w:val="28"/>
        </w:rPr>
        <w:t xml:space="preserve">tiến hành </w:t>
      </w:r>
      <w:r w:rsidR="00340912" w:rsidRPr="00BA0468">
        <w:rPr>
          <w:sz w:val="28"/>
          <w:szCs w:val="28"/>
        </w:rPr>
        <w:t>sắp xếp điều động</w:t>
      </w:r>
      <w:r w:rsidRPr="00BA0468">
        <w:rPr>
          <w:sz w:val="28"/>
          <w:szCs w:val="28"/>
        </w:rPr>
        <w:t xml:space="preserve"> một số vị trí cán bộ, công chức, viên chức để phù hợp với chức năng, nhiệm vụ theo quy định</w:t>
      </w:r>
      <w:r w:rsidR="00340912" w:rsidRPr="00BA0468">
        <w:rPr>
          <w:sz w:val="28"/>
          <w:szCs w:val="28"/>
        </w:rPr>
        <w:t xml:space="preserve"> và ban hành Quyết định số 83/QĐ-BDT ngày 02/12/2019 về Quy</w:t>
      </w:r>
      <w:r w:rsidR="00A2768B" w:rsidRPr="00BA0468">
        <w:rPr>
          <w:sz w:val="28"/>
          <w:szCs w:val="28"/>
          <w:shd w:val="clear" w:color="auto" w:fill="FFFFFF"/>
        </w:rPr>
        <w:t xml:space="preserve"> định </w:t>
      </w:r>
      <w:r w:rsidR="00340912" w:rsidRPr="00BA0468">
        <w:rPr>
          <w:sz w:val="28"/>
          <w:szCs w:val="28"/>
          <w:shd w:val="clear" w:color="auto" w:fill="FFFFFF"/>
        </w:rPr>
        <w:t>chức năng, nhiệm vụ của các phòng chuyên môn, bộ phận thuộc Ban.</w:t>
      </w:r>
    </w:p>
    <w:p w:rsidR="00697E10" w:rsidRPr="00BA0468" w:rsidRDefault="00B14A73" w:rsidP="00BA0468">
      <w:pPr>
        <w:spacing w:before="120" w:after="120" w:line="380" w:lineRule="exact"/>
        <w:ind w:firstLine="720"/>
        <w:jc w:val="both"/>
        <w:rPr>
          <w:b/>
          <w:i/>
          <w:sz w:val="28"/>
          <w:szCs w:val="28"/>
        </w:rPr>
      </w:pPr>
      <w:r w:rsidRPr="00BA0468">
        <w:rPr>
          <w:b/>
          <w:i/>
          <w:sz w:val="28"/>
          <w:szCs w:val="28"/>
        </w:rPr>
        <w:t>3.2. Tình hình thực hiện cơ chế một cửa, một cửa liên thông</w:t>
      </w:r>
    </w:p>
    <w:p w:rsidR="00622CAA" w:rsidRPr="00BA0468" w:rsidRDefault="00EC2E3C" w:rsidP="00BA0468">
      <w:pPr>
        <w:spacing w:before="120" w:after="120" w:line="380" w:lineRule="exact"/>
        <w:ind w:firstLine="720"/>
        <w:jc w:val="both"/>
        <w:rPr>
          <w:sz w:val="28"/>
          <w:szCs w:val="28"/>
        </w:rPr>
      </w:pPr>
      <w:r w:rsidRPr="00BA0468">
        <w:rPr>
          <w:sz w:val="28"/>
          <w:szCs w:val="28"/>
        </w:rPr>
        <w:t xml:space="preserve">Hiện nay Ban đang có 02 bộ thủ tục hành chính được thực hiện </w:t>
      </w:r>
      <w:proofErr w:type="gramStart"/>
      <w:r w:rsidRPr="00BA0468">
        <w:rPr>
          <w:sz w:val="28"/>
          <w:szCs w:val="28"/>
        </w:rPr>
        <w:t>theo</w:t>
      </w:r>
      <w:proofErr w:type="gramEnd"/>
      <w:r w:rsidRPr="00BA0468">
        <w:rPr>
          <w:sz w:val="28"/>
          <w:szCs w:val="28"/>
        </w:rPr>
        <w:t xml:space="preserve"> cơ chế một cửa liên thông từ UBND cấp xã đến UBND cấp huyện và đến các cơ quan cấp tỉnh</w:t>
      </w:r>
      <w:r w:rsidR="00622CAA" w:rsidRPr="00BA0468">
        <w:rPr>
          <w:sz w:val="28"/>
          <w:szCs w:val="28"/>
        </w:rPr>
        <w:t>. Tuy nhiên, do tính chất đặc thù của cơ quan làm công tác dân tộc, quản lý nhà nước về các chính sách dân tộc, cơ quan lồng ghép bộ phận một cửa chính là bộ phận văn thư của cơ quan</w:t>
      </w:r>
      <w:r w:rsidRPr="00BA0468">
        <w:rPr>
          <w:sz w:val="28"/>
          <w:szCs w:val="28"/>
        </w:rPr>
        <w:t>, cán bộ lại làm công việc kiêm nhiệm nhiều</w:t>
      </w:r>
      <w:r w:rsidR="005269B1" w:rsidRPr="00BA0468">
        <w:rPr>
          <w:sz w:val="28"/>
          <w:szCs w:val="28"/>
        </w:rPr>
        <w:t xml:space="preserve"> lĩnh vực</w:t>
      </w:r>
      <w:r w:rsidRPr="00BA0468">
        <w:rPr>
          <w:sz w:val="28"/>
          <w:szCs w:val="28"/>
        </w:rPr>
        <w:t xml:space="preserve"> nên vẫn còn nhiều khó khăn trong việc thực hiện nhiệm vụ</w:t>
      </w:r>
      <w:r w:rsidR="00622CAA" w:rsidRPr="00BA0468">
        <w:rPr>
          <w:sz w:val="28"/>
          <w:szCs w:val="28"/>
        </w:rPr>
        <w:t>.</w:t>
      </w:r>
    </w:p>
    <w:p w:rsidR="005269B1" w:rsidRPr="00BA0468" w:rsidRDefault="008C3F18" w:rsidP="00BA0468">
      <w:pPr>
        <w:spacing w:before="120" w:after="120" w:line="380" w:lineRule="exact"/>
        <w:ind w:firstLine="720"/>
        <w:jc w:val="both"/>
        <w:rPr>
          <w:sz w:val="28"/>
          <w:szCs w:val="28"/>
        </w:rPr>
      </w:pPr>
      <w:r w:rsidRPr="00BA0468">
        <w:rPr>
          <w:sz w:val="28"/>
          <w:szCs w:val="28"/>
        </w:rPr>
        <w:t xml:space="preserve">6 tháng đầu năm, </w:t>
      </w:r>
      <w:r w:rsidR="0084651F" w:rsidRPr="00BA0468">
        <w:rPr>
          <w:sz w:val="28"/>
          <w:szCs w:val="28"/>
        </w:rPr>
        <w:t>B</w:t>
      </w:r>
      <w:r w:rsidR="00990AE2" w:rsidRPr="00BA0468">
        <w:rPr>
          <w:sz w:val="28"/>
          <w:szCs w:val="28"/>
        </w:rPr>
        <w:t>an</w:t>
      </w:r>
      <w:r w:rsidR="0084651F" w:rsidRPr="00BA0468">
        <w:rPr>
          <w:sz w:val="28"/>
          <w:szCs w:val="28"/>
        </w:rPr>
        <w:t xml:space="preserve"> Dân tộc</w:t>
      </w:r>
      <w:r w:rsidR="00990AE2" w:rsidRPr="00BA0468">
        <w:rPr>
          <w:sz w:val="28"/>
          <w:szCs w:val="28"/>
        </w:rPr>
        <w:t xml:space="preserve"> đã tổng hợp tờ trình của UBND các huyện, thị xã có đồng bào dân tộc thiểu số và tham mưu UBND tỉnh ra Quyết định 537/QĐ-UBND ngày 26/02/2020 Phê duyệt danh sách đưa ra khỏi và thay thế, bổ sung mới người có uy tín trong đồng bào dân tộc thiểu số tỉnh Thừa Thiên Huế năm 2020.</w:t>
      </w:r>
    </w:p>
    <w:p w:rsidR="00B14A73" w:rsidRPr="00BA0468" w:rsidRDefault="00B14A73" w:rsidP="00BA0468">
      <w:pPr>
        <w:spacing w:before="120" w:after="120" w:line="380" w:lineRule="exact"/>
        <w:ind w:firstLine="720"/>
        <w:jc w:val="both"/>
        <w:rPr>
          <w:b/>
          <w:sz w:val="28"/>
          <w:szCs w:val="28"/>
        </w:rPr>
      </w:pPr>
      <w:r w:rsidRPr="00BA0468">
        <w:rPr>
          <w:b/>
          <w:sz w:val="28"/>
          <w:szCs w:val="28"/>
        </w:rPr>
        <w:t xml:space="preserve">4. Xây dựng và nâng cao chất lượng đội </w:t>
      </w:r>
      <w:proofErr w:type="gramStart"/>
      <w:r w:rsidRPr="00BA0468">
        <w:rPr>
          <w:b/>
          <w:sz w:val="28"/>
          <w:szCs w:val="28"/>
        </w:rPr>
        <w:t>ngũ</w:t>
      </w:r>
      <w:proofErr w:type="gramEnd"/>
      <w:r w:rsidRPr="00BA0468">
        <w:rPr>
          <w:b/>
          <w:sz w:val="28"/>
          <w:szCs w:val="28"/>
        </w:rPr>
        <w:t xml:space="preserve"> cán bộ, công chức</w:t>
      </w:r>
    </w:p>
    <w:p w:rsidR="00B14A73" w:rsidRPr="00BA0468" w:rsidRDefault="00B14A73" w:rsidP="00BA0468">
      <w:pPr>
        <w:spacing w:before="120" w:after="120" w:line="380" w:lineRule="exact"/>
        <w:ind w:firstLine="720"/>
        <w:jc w:val="both"/>
        <w:rPr>
          <w:b/>
          <w:i/>
          <w:sz w:val="28"/>
          <w:szCs w:val="28"/>
        </w:rPr>
      </w:pPr>
      <w:r w:rsidRPr="00BA0468">
        <w:rPr>
          <w:b/>
          <w:i/>
          <w:sz w:val="28"/>
          <w:szCs w:val="28"/>
        </w:rPr>
        <w:t xml:space="preserve">4.1. Về công tác quản lý cán bộ, công chức, </w:t>
      </w:r>
      <w:proofErr w:type="gramStart"/>
      <w:r w:rsidRPr="00BA0468">
        <w:rPr>
          <w:b/>
          <w:i/>
          <w:sz w:val="28"/>
          <w:szCs w:val="28"/>
        </w:rPr>
        <w:t>viên</w:t>
      </w:r>
      <w:proofErr w:type="gramEnd"/>
      <w:r w:rsidRPr="00BA0468">
        <w:rPr>
          <w:b/>
          <w:i/>
          <w:sz w:val="28"/>
          <w:szCs w:val="28"/>
        </w:rPr>
        <w:t xml:space="preserve"> chức</w:t>
      </w:r>
    </w:p>
    <w:p w:rsidR="00B14A73" w:rsidRPr="00BA0468" w:rsidRDefault="00B14A73" w:rsidP="00BA0468">
      <w:pPr>
        <w:spacing w:before="120" w:after="120" w:line="380" w:lineRule="exact"/>
        <w:ind w:firstLine="720"/>
        <w:jc w:val="both"/>
        <w:rPr>
          <w:sz w:val="28"/>
          <w:szCs w:val="28"/>
        </w:rPr>
      </w:pPr>
      <w:r w:rsidRPr="00BA0468">
        <w:rPr>
          <w:sz w:val="28"/>
          <w:szCs w:val="28"/>
        </w:rPr>
        <w:t>Việc tuyển dụng, quản lý, bố trí, sử dụng, bổ nhiệm và đánh giá cán bộ, công chức được thực hiện đúng qu</w:t>
      </w:r>
      <w:r w:rsidR="008107A5" w:rsidRPr="00BA0468">
        <w:rPr>
          <w:sz w:val="28"/>
          <w:szCs w:val="28"/>
        </w:rPr>
        <w:t>y</w:t>
      </w:r>
      <w:r w:rsidRPr="00BA0468">
        <w:rPr>
          <w:sz w:val="28"/>
          <w:szCs w:val="28"/>
        </w:rPr>
        <w:t xml:space="preserve"> định, đảm bảo dân chủ, công khai, minh bạch. </w:t>
      </w:r>
    </w:p>
    <w:p w:rsidR="00AE5411" w:rsidRPr="00BA0468" w:rsidRDefault="00AE5411" w:rsidP="00BA0468">
      <w:pPr>
        <w:spacing w:before="120" w:after="120" w:line="380" w:lineRule="exact"/>
        <w:ind w:firstLine="720"/>
        <w:jc w:val="both"/>
        <w:rPr>
          <w:sz w:val="28"/>
          <w:szCs w:val="28"/>
        </w:rPr>
      </w:pPr>
      <w:r w:rsidRPr="00BA0468">
        <w:rPr>
          <w:sz w:val="28"/>
          <w:szCs w:val="28"/>
        </w:rPr>
        <w:t xml:space="preserve">Đến nay, tổng số cán bộ công chức, viên chức trong toàn Ban có </w:t>
      </w:r>
      <w:r w:rsidR="00C221E0" w:rsidRPr="00BA0468">
        <w:rPr>
          <w:sz w:val="28"/>
          <w:szCs w:val="28"/>
        </w:rPr>
        <w:t>19</w:t>
      </w:r>
      <w:r w:rsidRPr="00BA0468">
        <w:rPr>
          <w:sz w:val="28"/>
          <w:szCs w:val="28"/>
        </w:rPr>
        <w:t xml:space="preserve"> người (1</w:t>
      </w:r>
      <w:r w:rsidR="00C221E0" w:rsidRPr="00BA0468">
        <w:rPr>
          <w:sz w:val="28"/>
          <w:szCs w:val="28"/>
        </w:rPr>
        <w:t>4</w:t>
      </w:r>
      <w:r w:rsidRPr="00BA0468">
        <w:rPr>
          <w:sz w:val="28"/>
          <w:szCs w:val="28"/>
        </w:rPr>
        <w:t xml:space="preserve"> biên chế QLNN, 02 biên chế sự nghiệp hành chính, 03 biên chế hợp đồng </w:t>
      </w:r>
      <w:proofErr w:type="gramStart"/>
      <w:r w:rsidRPr="00BA0468">
        <w:rPr>
          <w:sz w:val="28"/>
          <w:szCs w:val="28"/>
        </w:rPr>
        <w:t>theo</w:t>
      </w:r>
      <w:proofErr w:type="gramEnd"/>
      <w:r w:rsidRPr="00BA0468">
        <w:rPr>
          <w:sz w:val="28"/>
          <w:szCs w:val="28"/>
        </w:rPr>
        <w:t xml:space="preserve"> Nghị định 68; về trình độ chuyên môn có 0</w:t>
      </w:r>
      <w:r w:rsidR="00116629" w:rsidRPr="00BA0468">
        <w:rPr>
          <w:sz w:val="28"/>
          <w:szCs w:val="28"/>
        </w:rPr>
        <w:t>3</w:t>
      </w:r>
      <w:r w:rsidRPr="00BA0468">
        <w:rPr>
          <w:sz w:val="28"/>
          <w:szCs w:val="28"/>
        </w:rPr>
        <w:t xml:space="preserve"> đồng chí trên Đại học (Thạc sĩ 03); Đại học 1</w:t>
      </w:r>
      <w:r w:rsidR="004B3833" w:rsidRPr="00BA0468">
        <w:rPr>
          <w:sz w:val="28"/>
          <w:szCs w:val="28"/>
        </w:rPr>
        <w:t>3</w:t>
      </w:r>
      <w:r w:rsidRPr="00BA0468">
        <w:rPr>
          <w:sz w:val="28"/>
          <w:szCs w:val="28"/>
        </w:rPr>
        <w:t xml:space="preserve"> đồng chí</w:t>
      </w:r>
      <w:r w:rsidR="00116629" w:rsidRPr="00BA0468">
        <w:rPr>
          <w:sz w:val="28"/>
          <w:szCs w:val="28"/>
        </w:rPr>
        <w:t>.</w:t>
      </w:r>
    </w:p>
    <w:p w:rsidR="00AE5411" w:rsidRPr="00BA0468" w:rsidRDefault="00AE5411" w:rsidP="00BA0468">
      <w:pPr>
        <w:spacing w:before="120" w:after="120" w:line="380" w:lineRule="exact"/>
        <w:ind w:firstLine="720"/>
        <w:jc w:val="both"/>
        <w:rPr>
          <w:sz w:val="28"/>
          <w:szCs w:val="28"/>
        </w:rPr>
      </w:pPr>
      <w:r w:rsidRPr="00BA0468">
        <w:rPr>
          <w:sz w:val="28"/>
          <w:szCs w:val="28"/>
        </w:rPr>
        <w:lastRenderedPageBreak/>
        <w:t xml:space="preserve"> Thực hiện nghiêm túc công tác quản lý cán bộ, công chức, viên chức trong quá trình công tác của Ban, quan tâm giải quyết đảm bảo các quyền và lợi ích của cán bộ, công chức, viên chức theo quy định của pháp luật.</w:t>
      </w:r>
    </w:p>
    <w:p w:rsidR="00B14A73" w:rsidRPr="00BA0468" w:rsidRDefault="00B14A73" w:rsidP="00BA0468">
      <w:pPr>
        <w:spacing w:before="120" w:after="120" w:line="380" w:lineRule="exact"/>
        <w:ind w:firstLine="720"/>
        <w:jc w:val="both"/>
        <w:rPr>
          <w:b/>
          <w:i/>
          <w:sz w:val="28"/>
          <w:szCs w:val="28"/>
        </w:rPr>
      </w:pPr>
      <w:r w:rsidRPr="00BA0468">
        <w:rPr>
          <w:b/>
          <w:i/>
          <w:sz w:val="28"/>
          <w:szCs w:val="28"/>
        </w:rPr>
        <w:t>4.2. Thực hiện công tác đào tạo, bồi dưỡng</w:t>
      </w:r>
    </w:p>
    <w:p w:rsidR="00963FA6" w:rsidRPr="00BA0468" w:rsidRDefault="00740809" w:rsidP="00BA0468">
      <w:pPr>
        <w:spacing w:before="120" w:after="120" w:line="380" w:lineRule="exact"/>
        <w:ind w:firstLine="720"/>
        <w:jc w:val="both"/>
        <w:rPr>
          <w:sz w:val="28"/>
          <w:szCs w:val="28"/>
        </w:rPr>
      </w:pPr>
      <w:r w:rsidRPr="00BA0468">
        <w:rPr>
          <w:sz w:val="28"/>
          <w:szCs w:val="28"/>
        </w:rPr>
        <w:t>Ban đã ban hành Kế hoạch số 42/KH-BDT ngày 30/12/2019</w:t>
      </w:r>
      <w:r w:rsidR="00116629" w:rsidRPr="00BA0468">
        <w:rPr>
          <w:sz w:val="28"/>
          <w:szCs w:val="28"/>
        </w:rPr>
        <w:t xml:space="preserve"> về đào tạo, bồi </w:t>
      </w:r>
      <w:r w:rsidRPr="00BA0468">
        <w:rPr>
          <w:sz w:val="28"/>
          <w:szCs w:val="28"/>
        </w:rPr>
        <w:t>dưỡng cán bộ, công chức năm 2020</w:t>
      </w:r>
      <w:r w:rsidR="00116629" w:rsidRPr="00BA0468">
        <w:rPr>
          <w:sz w:val="28"/>
          <w:szCs w:val="28"/>
        </w:rPr>
        <w:t>, hiện nay Ban đang</w:t>
      </w:r>
      <w:r w:rsidR="002A57CE" w:rsidRPr="00BA0468">
        <w:rPr>
          <w:sz w:val="28"/>
          <w:szCs w:val="28"/>
        </w:rPr>
        <w:t xml:space="preserve"> tiếp tục</w:t>
      </w:r>
      <w:r w:rsidR="00116629" w:rsidRPr="00BA0468">
        <w:rPr>
          <w:sz w:val="28"/>
          <w:szCs w:val="28"/>
        </w:rPr>
        <w:t xml:space="preserve"> t</w:t>
      </w:r>
      <w:r w:rsidR="00B14A73" w:rsidRPr="00BA0468">
        <w:rPr>
          <w:sz w:val="28"/>
          <w:szCs w:val="28"/>
        </w:rPr>
        <w:t>riển khai</w:t>
      </w:r>
      <w:r w:rsidR="00116629" w:rsidRPr="00BA0468">
        <w:rPr>
          <w:sz w:val="28"/>
          <w:szCs w:val="28"/>
        </w:rPr>
        <w:t xml:space="preserve"> theo</w:t>
      </w:r>
      <w:r w:rsidR="00B14A73" w:rsidRPr="00BA0468">
        <w:rPr>
          <w:sz w:val="28"/>
          <w:szCs w:val="28"/>
        </w:rPr>
        <w:t xml:space="preserve"> kế hoạch</w:t>
      </w:r>
      <w:r w:rsidR="00116629" w:rsidRPr="00BA0468">
        <w:rPr>
          <w:sz w:val="28"/>
          <w:szCs w:val="28"/>
        </w:rPr>
        <w:t>;</w:t>
      </w:r>
      <w:r w:rsidR="00B14A73" w:rsidRPr="00BA0468">
        <w:rPr>
          <w:sz w:val="28"/>
          <w:szCs w:val="28"/>
        </w:rPr>
        <w:t xml:space="preserve"> Lãnh đạo Ban luôn quan tâm bố trí cán bộ tham gia các lớp bồi dưỡng để nâng cao trình độ, chuyên môn, nghiệp vụ cho đội ngũ cán bộ, công chức, viên chức trong Ban. </w:t>
      </w:r>
    </w:p>
    <w:p w:rsidR="00B14A73" w:rsidRPr="00BA0468" w:rsidRDefault="008C3F18" w:rsidP="00BA0468">
      <w:pPr>
        <w:spacing w:before="120" w:after="120" w:line="380" w:lineRule="exact"/>
        <w:ind w:firstLine="720"/>
        <w:jc w:val="both"/>
        <w:rPr>
          <w:sz w:val="28"/>
          <w:szCs w:val="28"/>
        </w:rPr>
      </w:pPr>
      <w:r w:rsidRPr="00BA0468">
        <w:rPr>
          <w:sz w:val="28"/>
          <w:szCs w:val="28"/>
        </w:rPr>
        <w:t>6 tháng đầu năm</w:t>
      </w:r>
      <w:r w:rsidR="00740809" w:rsidRPr="00BA0468">
        <w:rPr>
          <w:sz w:val="28"/>
          <w:szCs w:val="28"/>
        </w:rPr>
        <w:t>, Ban đã đăng ký với Sở Nội vụ</w:t>
      </w:r>
      <w:r w:rsidRPr="00BA0468">
        <w:rPr>
          <w:sz w:val="28"/>
          <w:szCs w:val="28"/>
        </w:rPr>
        <w:t xml:space="preserve"> </w:t>
      </w:r>
      <w:r w:rsidR="00740809" w:rsidRPr="00BA0468">
        <w:rPr>
          <w:sz w:val="28"/>
          <w:szCs w:val="28"/>
        </w:rPr>
        <w:t xml:space="preserve">cho 02 </w:t>
      </w:r>
      <w:r w:rsidRPr="00BA0468">
        <w:rPr>
          <w:sz w:val="28"/>
          <w:szCs w:val="28"/>
        </w:rPr>
        <w:t>CC</w:t>
      </w:r>
      <w:r w:rsidR="002A57CE" w:rsidRPr="00BA0468">
        <w:rPr>
          <w:sz w:val="28"/>
          <w:szCs w:val="28"/>
        </w:rPr>
        <w:t>,</w:t>
      </w:r>
      <w:r w:rsidRPr="00BA0468">
        <w:rPr>
          <w:sz w:val="28"/>
          <w:szCs w:val="28"/>
        </w:rPr>
        <w:t>VC</w:t>
      </w:r>
      <w:r w:rsidR="00740809" w:rsidRPr="00BA0468">
        <w:rPr>
          <w:sz w:val="28"/>
          <w:szCs w:val="28"/>
        </w:rPr>
        <w:t xml:space="preserve"> tham dự lớp bồi dưỡng ngạch chuyên viên chính</w:t>
      </w:r>
      <w:r w:rsidRPr="00BA0468">
        <w:rPr>
          <w:sz w:val="28"/>
          <w:szCs w:val="28"/>
        </w:rPr>
        <w:t>, hiện nay</w:t>
      </w:r>
      <w:r w:rsidR="002A57CE" w:rsidRPr="00BA0468">
        <w:rPr>
          <w:sz w:val="28"/>
          <w:szCs w:val="28"/>
        </w:rPr>
        <w:t xml:space="preserve"> 02 CC,VC vẫn đang tiếp tục theo học</w:t>
      </w:r>
      <w:r w:rsidR="00BA0468" w:rsidRPr="00BA0468">
        <w:rPr>
          <w:sz w:val="28"/>
          <w:szCs w:val="28"/>
        </w:rPr>
        <w:t xml:space="preserve"> lớp bồi dưỡng ngạch chuyên viên chính</w:t>
      </w:r>
      <w:r w:rsidR="00B14A73" w:rsidRPr="00BA0468">
        <w:rPr>
          <w:sz w:val="28"/>
          <w:szCs w:val="28"/>
        </w:rPr>
        <w:t>.</w:t>
      </w:r>
    </w:p>
    <w:p w:rsidR="00B14A73" w:rsidRPr="00BA0468" w:rsidRDefault="00B14A73" w:rsidP="00BA0468">
      <w:pPr>
        <w:spacing w:before="120" w:after="120" w:line="380" w:lineRule="exact"/>
        <w:ind w:firstLine="720"/>
        <w:jc w:val="both"/>
        <w:rPr>
          <w:b/>
          <w:sz w:val="28"/>
          <w:szCs w:val="28"/>
        </w:rPr>
      </w:pPr>
      <w:r w:rsidRPr="00BA0468">
        <w:rPr>
          <w:b/>
          <w:sz w:val="28"/>
          <w:szCs w:val="28"/>
        </w:rPr>
        <w:t>5. Cải cách tài chính công</w:t>
      </w:r>
    </w:p>
    <w:p w:rsidR="00AE5411" w:rsidRPr="00BA0468" w:rsidRDefault="00AE5411" w:rsidP="00BA0468">
      <w:pPr>
        <w:spacing w:before="120" w:after="120" w:line="380" w:lineRule="exact"/>
        <w:ind w:firstLine="720"/>
        <w:jc w:val="both"/>
        <w:rPr>
          <w:sz w:val="28"/>
          <w:szCs w:val="28"/>
        </w:rPr>
      </w:pPr>
      <w:r w:rsidRPr="00BA0468">
        <w:rPr>
          <w:sz w:val="28"/>
          <w:szCs w:val="28"/>
        </w:rPr>
        <w:t xml:space="preserve">Việc thực hiện phân cấp quản lý ngân sách và công khai các nguồn </w:t>
      </w:r>
      <w:proofErr w:type="gramStart"/>
      <w:r w:rsidRPr="00BA0468">
        <w:rPr>
          <w:sz w:val="28"/>
          <w:szCs w:val="28"/>
        </w:rPr>
        <w:t>thu</w:t>
      </w:r>
      <w:proofErr w:type="gramEnd"/>
      <w:r w:rsidRPr="00BA0468">
        <w:rPr>
          <w:sz w:val="28"/>
          <w:szCs w:val="28"/>
        </w:rPr>
        <w:t>, các khoản chi được thực hiện nghiêm túc. Tính tự chủ, tự chịu trách nhiệm, minh bạch về tài chính tại Ban ngày càng được nâng lên, đã tạo điều kiện thuận lợi cho quá trình kiểm tra, thanh tra, góp phần hạn chế các vi phạm về chế độ quản lý tài chính và sử dụng có hiệu quả nguồn ngân sách của Nhà nước.</w:t>
      </w:r>
    </w:p>
    <w:p w:rsidR="00AE5411" w:rsidRPr="00BA0468" w:rsidRDefault="00116629" w:rsidP="00BA0468">
      <w:pPr>
        <w:spacing w:before="120" w:after="120" w:line="380" w:lineRule="exact"/>
        <w:ind w:firstLine="720"/>
        <w:jc w:val="both"/>
        <w:rPr>
          <w:sz w:val="28"/>
          <w:szCs w:val="28"/>
        </w:rPr>
      </w:pPr>
      <w:proofErr w:type="gramStart"/>
      <w:r w:rsidRPr="00BA0468">
        <w:rPr>
          <w:sz w:val="28"/>
          <w:szCs w:val="28"/>
        </w:rPr>
        <w:t>Hằng quý,</w:t>
      </w:r>
      <w:r w:rsidR="00AE5411" w:rsidRPr="00BA0468">
        <w:rPr>
          <w:sz w:val="28"/>
          <w:szCs w:val="28"/>
        </w:rPr>
        <w:t xml:space="preserve"> Ban đã</w:t>
      </w:r>
      <w:r w:rsidRPr="00BA0468">
        <w:rPr>
          <w:sz w:val="28"/>
          <w:szCs w:val="28"/>
        </w:rPr>
        <w:t xml:space="preserve"> và đang triển khai</w:t>
      </w:r>
      <w:r w:rsidR="00AE5411" w:rsidRPr="00BA0468">
        <w:rPr>
          <w:sz w:val="28"/>
          <w:szCs w:val="28"/>
        </w:rPr>
        <w:t xml:space="preserve"> áp dụng Quy chế chi tiền tiết kiệm gắn với xếp loại thi đua hàng quý của CB, CC, VC cơ quan.</w:t>
      </w:r>
      <w:proofErr w:type="gramEnd"/>
      <w:r w:rsidR="00AE5411" w:rsidRPr="00BA0468">
        <w:rPr>
          <w:sz w:val="28"/>
          <w:szCs w:val="28"/>
        </w:rPr>
        <w:t xml:space="preserve"> </w:t>
      </w:r>
      <w:proofErr w:type="gramStart"/>
      <w:r w:rsidR="00AE5411" w:rsidRPr="00BA0468">
        <w:rPr>
          <w:sz w:val="28"/>
          <w:szCs w:val="28"/>
        </w:rPr>
        <w:t>Hiệu ứng của công tác này rất tích cực, tạo ra sự thi đua thật sự trong thực hiện công vụ tại Ban.</w:t>
      </w:r>
      <w:proofErr w:type="gramEnd"/>
    </w:p>
    <w:p w:rsidR="00AE5411" w:rsidRPr="00BA0468" w:rsidRDefault="00AE5411" w:rsidP="00BA0468">
      <w:pPr>
        <w:spacing w:before="120" w:after="120" w:line="380" w:lineRule="exact"/>
        <w:ind w:firstLine="720"/>
        <w:jc w:val="both"/>
        <w:rPr>
          <w:b/>
          <w:sz w:val="28"/>
          <w:szCs w:val="28"/>
        </w:rPr>
      </w:pPr>
      <w:r w:rsidRPr="00BA0468">
        <w:rPr>
          <w:b/>
          <w:sz w:val="28"/>
          <w:szCs w:val="28"/>
        </w:rPr>
        <w:t>6. Hiện đại hoá hành chính</w:t>
      </w:r>
    </w:p>
    <w:p w:rsidR="00AE5411" w:rsidRPr="00BA0468" w:rsidRDefault="00AE5411" w:rsidP="00BA0468">
      <w:pPr>
        <w:spacing w:before="120" w:after="120" w:line="380" w:lineRule="exact"/>
        <w:ind w:firstLine="720"/>
        <w:jc w:val="both"/>
        <w:rPr>
          <w:b/>
          <w:i/>
          <w:sz w:val="28"/>
          <w:szCs w:val="28"/>
        </w:rPr>
      </w:pPr>
      <w:r w:rsidRPr="00BA0468">
        <w:rPr>
          <w:b/>
          <w:i/>
          <w:sz w:val="28"/>
          <w:szCs w:val="28"/>
        </w:rPr>
        <w:t xml:space="preserve">6.1. Ứng dụng công nghệ thông tin trong hoạt động tại cơ quan </w:t>
      </w:r>
    </w:p>
    <w:p w:rsidR="00AE5411" w:rsidRPr="00BA0468" w:rsidRDefault="00AE5411" w:rsidP="00BA0468">
      <w:pPr>
        <w:spacing w:before="120" w:after="120" w:line="380" w:lineRule="exact"/>
        <w:ind w:firstLine="720"/>
        <w:jc w:val="both"/>
        <w:rPr>
          <w:sz w:val="28"/>
          <w:szCs w:val="28"/>
        </w:rPr>
      </w:pPr>
      <w:r w:rsidRPr="00BA0468">
        <w:rPr>
          <w:sz w:val="28"/>
          <w:szCs w:val="28"/>
        </w:rPr>
        <w:t xml:space="preserve">Ban đã áp dụng và triển khai thực hiện tốt việc xử lý công việc thông qua hệ thống các phần mềm dùng chung của tỉnh, toàn thể cán bộ, công chức, viên chức cơ quan thường xuyên sử dụng địa chỉ thư điện tử công vụ để trao đổi, cung cấp thông tin phục vụ công việc. </w:t>
      </w:r>
    </w:p>
    <w:p w:rsidR="00AE5411" w:rsidRPr="00BA0468" w:rsidRDefault="00AE5411" w:rsidP="00BA0468">
      <w:pPr>
        <w:spacing w:before="120" w:after="120" w:line="380" w:lineRule="exact"/>
        <w:ind w:firstLine="720"/>
        <w:jc w:val="both"/>
        <w:rPr>
          <w:sz w:val="28"/>
          <w:szCs w:val="28"/>
        </w:rPr>
      </w:pPr>
      <w:r w:rsidRPr="00BA0468">
        <w:rPr>
          <w:sz w:val="28"/>
          <w:szCs w:val="28"/>
        </w:rPr>
        <w:t>Tiếp tục sử dụng</w:t>
      </w:r>
      <w:r w:rsidR="00116629" w:rsidRPr="00BA0468">
        <w:rPr>
          <w:sz w:val="28"/>
          <w:szCs w:val="28"/>
        </w:rPr>
        <w:t xml:space="preserve"> và</w:t>
      </w:r>
      <w:r w:rsidRPr="00BA0468">
        <w:rPr>
          <w:sz w:val="28"/>
          <w:szCs w:val="28"/>
        </w:rPr>
        <w:t xml:space="preserve"> </w:t>
      </w:r>
      <w:r w:rsidR="00116629" w:rsidRPr="00BA0468">
        <w:rPr>
          <w:sz w:val="28"/>
          <w:szCs w:val="28"/>
        </w:rPr>
        <w:t xml:space="preserve">triển khai </w:t>
      </w:r>
      <w:r w:rsidR="00F90BA7" w:rsidRPr="00BA0468">
        <w:rPr>
          <w:sz w:val="28"/>
          <w:szCs w:val="28"/>
        </w:rPr>
        <w:t xml:space="preserve">vận hành đồng bộ tại các </w:t>
      </w:r>
      <w:r w:rsidR="00116629" w:rsidRPr="00BA0468">
        <w:rPr>
          <w:sz w:val="28"/>
          <w:szCs w:val="28"/>
        </w:rPr>
        <w:t>phòng</w:t>
      </w:r>
      <w:r w:rsidR="00F90BA7" w:rsidRPr="00BA0468">
        <w:rPr>
          <w:sz w:val="28"/>
          <w:szCs w:val="28"/>
        </w:rPr>
        <w:t>, bộ phận</w:t>
      </w:r>
      <w:r w:rsidR="00116629" w:rsidRPr="00BA0468">
        <w:rPr>
          <w:sz w:val="28"/>
          <w:szCs w:val="28"/>
        </w:rPr>
        <w:t xml:space="preserve"> chức năng</w:t>
      </w:r>
      <w:r w:rsidRPr="00BA0468">
        <w:rPr>
          <w:sz w:val="28"/>
          <w:szCs w:val="28"/>
        </w:rPr>
        <w:t xml:space="preserve"> </w:t>
      </w:r>
      <w:r w:rsidR="00116629" w:rsidRPr="00BA0468">
        <w:rPr>
          <w:sz w:val="28"/>
          <w:szCs w:val="28"/>
        </w:rPr>
        <w:t>Hệ thống quản lý văn bản điều hành trong Trang điều hành tác nghiệp; chứng thư số</w:t>
      </w:r>
      <w:r w:rsidR="00F90BA7" w:rsidRPr="00BA0468">
        <w:rPr>
          <w:sz w:val="28"/>
          <w:szCs w:val="28"/>
        </w:rPr>
        <w:t>; mail công vụ..</w:t>
      </w:r>
      <w:r w:rsidRPr="00BA0468">
        <w:rPr>
          <w:sz w:val="28"/>
          <w:szCs w:val="28"/>
        </w:rPr>
        <w:t>.</w:t>
      </w:r>
    </w:p>
    <w:p w:rsidR="00AE5411" w:rsidRPr="00BA0468" w:rsidRDefault="00AE5411" w:rsidP="00BA0468">
      <w:pPr>
        <w:spacing w:before="120" w:after="120" w:line="380" w:lineRule="exact"/>
        <w:ind w:firstLine="720"/>
        <w:jc w:val="both"/>
        <w:rPr>
          <w:b/>
          <w:i/>
          <w:sz w:val="28"/>
          <w:szCs w:val="28"/>
        </w:rPr>
      </w:pPr>
      <w:r w:rsidRPr="00BA0468">
        <w:rPr>
          <w:b/>
          <w:i/>
          <w:sz w:val="28"/>
          <w:szCs w:val="28"/>
        </w:rPr>
        <w:t xml:space="preserve">6.2. Tình hình áp dụng hệ thống quản lý chất lượng </w:t>
      </w:r>
      <w:proofErr w:type="gramStart"/>
      <w:r w:rsidRPr="00BA0468">
        <w:rPr>
          <w:b/>
          <w:i/>
          <w:sz w:val="28"/>
          <w:szCs w:val="28"/>
        </w:rPr>
        <w:t>theo</w:t>
      </w:r>
      <w:proofErr w:type="gramEnd"/>
      <w:r w:rsidRPr="00BA0468">
        <w:rPr>
          <w:b/>
          <w:i/>
          <w:sz w:val="28"/>
          <w:szCs w:val="28"/>
        </w:rPr>
        <w:t xml:space="preserve"> tiêu chuẩn TCVN ISO 9001:20</w:t>
      </w:r>
      <w:r w:rsidR="00F90BA7" w:rsidRPr="00BA0468">
        <w:rPr>
          <w:b/>
          <w:i/>
          <w:sz w:val="28"/>
          <w:szCs w:val="28"/>
        </w:rPr>
        <w:t>15</w:t>
      </w:r>
      <w:r w:rsidRPr="00BA0468">
        <w:rPr>
          <w:b/>
          <w:i/>
          <w:sz w:val="28"/>
          <w:szCs w:val="28"/>
        </w:rPr>
        <w:t xml:space="preserve"> trong hoạt động tại cơ quan</w:t>
      </w:r>
    </w:p>
    <w:p w:rsidR="00AE5411" w:rsidRPr="00BA0468" w:rsidRDefault="00AE5411" w:rsidP="00BA0468">
      <w:pPr>
        <w:spacing w:before="120" w:after="120" w:line="380" w:lineRule="exact"/>
        <w:ind w:firstLine="720"/>
        <w:jc w:val="both"/>
        <w:rPr>
          <w:sz w:val="28"/>
          <w:szCs w:val="28"/>
        </w:rPr>
      </w:pPr>
      <w:r w:rsidRPr="00BA0468">
        <w:rPr>
          <w:sz w:val="28"/>
          <w:szCs w:val="28"/>
        </w:rPr>
        <w:t xml:space="preserve">Toàn Ban thực hiện áp dụng tốt các hệ thống văn bản </w:t>
      </w:r>
      <w:proofErr w:type="gramStart"/>
      <w:r w:rsidRPr="00BA0468">
        <w:rPr>
          <w:sz w:val="28"/>
          <w:szCs w:val="28"/>
        </w:rPr>
        <w:t>theo</w:t>
      </w:r>
      <w:proofErr w:type="gramEnd"/>
      <w:r w:rsidRPr="00BA0468">
        <w:rPr>
          <w:sz w:val="28"/>
          <w:szCs w:val="28"/>
        </w:rPr>
        <w:t xml:space="preserve"> tiêu chuẩn TCVN ISO 9001:20</w:t>
      </w:r>
      <w:r w:rsidR="00F90BA7" w:rsidRPr="00BA0468">
        <w:rPr>
          <w:sz w:val="28"/>
          <w:szCs w:val="28"/>
        </w:rPr>
        <w:t>15</w:t>
      </w:r>
      <w:r w:rsidRPr="00BA0468">
        <w:rPr>
          <w:sz w:val="28"/>
          <w:szCs w:val="28"/>
        </w:rPr>
        <w:t xml:space="preserve"> theo đúng kế hoạch. </w:t>
      </w:r>
    </w:p>
    <w:p w:rsidR="00AE5411" w:rsidRPr="00BA0468" w:rsidRDefault="00AE5411" w:rsidP="00BA0468">
      <w:pPr>
        <w:spacing w:before="120" w:after="120" w:line="380" w:lineRule="exact"/>
        <w:ind w:firstLine="720"/>
        <w:jc w:val="both"/>
        <w:rPr>
          <w:sz w:val="28"/>
          <w:szCs w:val="28"/>
        </w:rPr>
      </w:pPr>
      <w:r w:rsidRPr="00BA0468">
        <w:rPr>
          <w:sz w:val="28"/>
          <w:szCs w:val="28"/>
        </w:rPr>
        <w:lastRenderedPageBreak/>
        <w:t>Ngay từ đầu năm, Ban Dân tộc đã xây dựng mục tiêu chất lượng, chính sách chất lượng và đồng thời điều chỉnh, rà soát, họp đánh giá nội bộ và ban hành Quyết định công bố các quy trình ISO thực hiện tại cơ quan.</w:t>
      </w:r>
    </w:p>
    <w:p w:rsidR="002A57CE" w:rsidRPr="00BA0468" w:rsidRDefault="002A57CE" w:rsidP="00BA0468">
      <w:pPr>
        <w:spacing w:before="120" w:after="120" w:line="380" w:lineRule="exact"/>
        <w:ind w:firstLine="720"/>
        <w:jc w:val="both"/>
        <w:rPr>
          <w:sz w:val="28"/>
          <w:szCs w:val="28"/>
        </w:rPr>
      </w:pPr>
      <w:r w:rsidRPr="00BA0468">
        <w:rPr>
          <w:sz w:val="28"/>
          <w:szCs w:val="28"/>
        </w:rPr>
        <w:t xml:space="preserve">6 tháng đầu năm, Ban đã ban hành lại các quy trình tiêu chuẩn </w:t>
      </w:r>
      <w:proofErr w:type="gramStart"/>
      <w:r w:rsidRPr="00BA0468">
        <w:rPr>
          <w:sz w:val="28"/>
          <w:szCs w:val="28"/>
        </w:rPr>
        <w:t>TCVN  ISO</w:t>
      </w:r>
      <w:proofErr w:type="gramEnd"/>
      <w:r w:rsidRPr="00BA0468">
        <w:rPr>
          <w:sz w:val="28"/>
          <w:szCs w:val="28"/>
        </w:rPr>
        <w:t xml:space="preserve"> 9001:2015 theo đúng quy định.</w:t>
      </w:r>
    </w:p>
    <w:p w:rsidR="00B14A73" w:rsidRPr="00BA0468" w:rsidRDefault="00B14A73" w:rsidP="00BA0468">
      <w:pPr>
        <w:spacing w:before="120" w:after="120" w:line="380" w:lineRule="exact"/>
        <w:ind w:firstLine="720"/>
        <w:jc w:val="both"/>
        <w:rPr>
          <w:b/>
          <w:sz w:val="28"/>
          <w:szCs w:val="28"/>
        </w:rPr>
      </w:pPr>
      <w:r w:rsidRPr="00BA0468">
        <w:rPr>
          <w:b/>
          <w:sz w:val="28"/>
          <w:szCs w:val="28"/>
        </w:rPr>
        <w:t>III. ĐÁNH GIÁ CHUNG</w:t>
      </w:r>
    </w:p>
    <w:p w:rsidR="00B14A73" w:rsidRPr="00BA0468" w:rsidRDefault="002A57CE" w:rsidP="00BA0468">
      <w:pPr>
        <w:spacing w:before="120" w:after="120" w:line="380" w:lineRule="exact"/>
        <w:ind w:firstLine="720"/>
        <w:jc w:val="both"/>
        <w:rPr>
          <w:sz w:val="28"/>
          <w:szCs w:val="28"/>
        </w:rPr>
      </w:pPr>
      <w:proofErr w:type="gramStart"/>
      <w:r w:rsidRPr="00BA0468">
        <w:rPr>
          <w:sz w:val="28"/>
          <w:szCs w:val="28"/>
        </w:rPr>
        <w:t>6 tháng đầu năm</w:t>
      </w:r>
      <w:r w:rsidR="00B14A73" w:rsidRPr="00BA0468">
        <w:rPr>
          <w:sz w:val="28"/>
          <w:szCs w:val="28"/>
        </w:rPr>
        <w:t>, công tác CCHC đã tiếp tục được tập trung chỉ đạo phối hợp triển khai thực hiện nghiêm túc, các văn bản chỉ đạo thực hiện CCHC được ban hành kịp thời.</w:t>
      </w:r>
      <w:proofErr w:type="gramEnd"/>
      <w:r w:rsidR="00B14A73" w:rsidRPr="00BA0468">
        <w:rPr>
          <w:sz w:val="28"/>
          <w:szCs w:val="28"/>
        </w:rPr>
        <w:t xml:space="preserve"> </w:t>
      </w:r>
      <w:proofErr w:type="gramStart"/>
      <w:r w:rsidR="00B14A73" w:rsidRPr="00BA0468">
        <w:rPr>
          <w:sz w:val="28"/>
          <w:szCs w:val="28"/>
        </w:rPr>
        <w:t>Việc ứng dụng công nghệ thông tin trong toàn Ban được chú trọng.</w:t>
      </w:r>
      <w:proofErr w:type="gramEnd"/>
      <w:r w:rsidR="00B14A73" w:rsidRPr="00BA0468">
        <w:rPr>
          <w:sz w:val="28"/>
          <w:szCs w:val="28"/>
        </w:rPr>
        <w:t xml:space="preserve"> </w:t>
      </w:r>
    </w:p>
    <w:p w:rsidR="00F90BA7" w:rsidRPr="00BA0468" w:rsidRDefault="00B14A73" w:rsidP="00BA0468">
      <w:pPr>
        <w:spacing w:before="120" w:after="120" w:line="380" w:lineRule="exact"/>
        <w:ind w:firstLine="720"/>
        <w:jc w:val="both"/>
        <w:rPr>
          <w:b/>
          <w:sz w:val="28"/>
          <w:szCs w:val="28"/>
        </w:rPr>
      </w:pPr>
      <w:r w:rsidRPr="00BA0468">
        <w:rPr>
          <w:sz w:val="28"/>
          <w:szCs w:val="28"/>
        </w:rPr>
        <w:t>Tuy nhiên, công tác CCHC của Ban vẫn còn nhiều hạn chế do cơ sở vật chất còn thiếu và điều kiện làm việc tại bộ phận tiếp nhận và trả kết quả chưa được đảm bảo về nhân sự. Do tính chất đặc thù của cơ quan làm công tác dân tộc, với số lượng con người mỏng, thường xuyên công tác ở vùng sâu, vùng xa, vùng biên giới, đặc thù của việc quản lý nhà nước thực hiện chính sách</w:t>
      </w:r>
      <w:proofErr w:type="gramStart"/>
      <w:r w:rsidRPr="00BA0468">
        <w:rPr>
          <w:sz w:val="28"/>
          <w:szCs w:val="28"/>
        </w:rPr>
        <w:t>,…</w:t>
      </w:r>
      <w:proofErr w:type="gramEnd"/>
      <w:r w:rsidR="00F90BA7" w:rsidRPr="00BA0468">
        <w:rPr>
          <w:sz w:val="28"/>
          <w:szCs w:val="28"/>
        </w:rPr>
        <w:t xml:space="preserve"> nên Ban vẫn còn nhiều khó khăn trong việc thực hiện nhiệm vụ.</w:t>
      </w:r>
    </w:p>
    <w:p w:rsidR="00B14A73" w:rsidRPr="00BA0468" w:rsidRDefault="00B14A73" w:rsidP="00BA0468">
      <w:pPr>
        <w:spacing w:before="120" w:after="120" w:line="380" w:lineRule="exact"/>
        <w:ind w:firstLine="720"/>
        <w:jc w:val="both"/>
        <w:rPr>
          <w:b/>
          <w:sz w:val="28"/>
          <w:szCs w:val="28"/>
        </w:rPr>
      </w:pPr>
      <w:r w:rsidRPr="00BA0468">
        <w:rPr>
          <w:b/>
          <w:sz w:val="28"/>
          <w:szCs w:val="28"/>
        </w:rPr>
        <w:t xml:space="preserve">IV. MỘT SỐ NHIỆM VỤ TRỌNG TÂM </w:t>
      </w:r>
      <w:r w:rsidR="00A3240C" w:rsidRPr="00BA0468">
        <w:rPr>
          <w:b/>
          <w:sz w:val="28"/>
          <w:szCs w:val="28"/>
        </w:rPr>
        <w:t>6 THÁNG CUỐI</w:t>
      </w:r>
      <w:r w:rsidRPr="00BA0468">
        <w:rPr>
          <w:b/>
          <w:sz w:val="28"/>
          <w:szCs w:val="28"/>
        </w:rPr>
        <w:t xml:space="preserve"> NĂM 20</w:t>
      </w:r>
      <w:r w:rsidR="00A3240C" w:rsidRPr="00BA0468">
        <w:rPr>
          <w:b/>
          <w:sz w:val="28"/>
          <w:szCs w:val="28"/>
        </w:rPr>
        <w:t>20</w:t>
      </w:r>
    </w:p>
    <w:p w:rsidR="00B14A73" w:rsidRPr="00BA0468" w:rsidRDefault="00AE5411" w:rsidP="00BA0468">
      <w:pPr>
        <w:spacing w:before="120" w:after="120" w:line="380" w:lineRule="exact"/>
        <w:ind w:firstLine="720"/>
        <w:jc w:val="both"/>
        <w:rPr>
          <w:sz w:val="28"/>
          <w:szCs w:val="28"/>
        </w:rPr>
      </w:pPr>
      <w:r w:rsidRPr="00BA0468">
        <w:rPr>
          <w:sz w:val="28"/>
          <w:szCs w:val="28"/>
        </w:rPr>
        <w:t xml:space="preserve">1. </w:t>
      </w:r>
      <w:r w:rsidR="00B14A73" w:rsidRPr="00BA0468">
        <w:rPr>
          <w:sz w:val="28"/>
          <w:szCs w:val="28"/>
        </w:rPr>
        <w:t xml:space="preserve">Tiếp tục duy trì và triển khai thực hiện tốt cơ chế tự chủ, tự chịu trách nhiệm </w:t>
      </w:r>
      <w:proofErr w:type="gramStart"/>
      <w:r w:rsidR="00B14A73" w:rsidRPr="00BA0468">
        <w:rPr>
          <w:sz w:val="28"/>
          <w:szCs w:val="28"/>
        </w:rPr>
        <w:t>theo</w:t>
      </w:r>
      <w:proofErr w:type="gramEnd"/>
      <w:r w:rsidR="00B14A73" w:rsidRPr="00BA0468">
        <w:rPr>
          <w:sz w:val="28"/>
          <w:szCs w:val="28"/>
        </w:rPr>
        <w:t xml:space="preserve"> Nghị định 130/2005/NĐ-CP.</w:t>
      </w:r>
    </w:p>
    <w:p w:rsidR="00AE5411" w:rsidRPr="00BA0468" w:rsidRDefault="00AE5411" w:rsidP="00BA0468">
      <w:pPr>
        <w:spacing w:before="120" w:after="120" w:line="380" w:lineRule="exact"/>
        <w:ind w:firstLine="720"/>
        <w:jc w:val="both"/>
        <w:rPr>
          <w:sz w:val="28"/>
          <w:szCs w:val="28"/>
          <w:lang w:val="vi-VN"/>
        </w:rPr>
      </w:pPr>
      <w:r w:rsidRPr="00BA0468">
        <w:rPr>
          <w:sz w:val="28"/>
          <w:szCs w:val="28"/>
        </w:rPr>
        <w:t>2. Tiếp tục đẩy mạnh ứng dụng công nghệ thông tin vào quản lý nhà nước</w:t>
      </w:r>
      <w:r w:rsidRPr="00BA0468">
        <w:rPr>
          <w:sz w:val="28"/>
          <w:szCs w:val="28"/>
          <w:lang w:val="vi-VN"/>
        </w:rPr>
        <w:t>.</w:t>
      </w:r>
    </w:p>
    <w:p w:rsidR="00AE5411" w:rsidRPr="00BA0468" w:rsidRDefault="00AE5411" w:rsidP="00BA0468">
      <w:pPr>
        <w:shd w:val="clear" w:color="auto" w:fill="FFFFFF"/>
        <w:spacing w:before="120" w:after="120" w:line="380" w:lineRule="exact"/>
        <w:ind w:firstLine="720"/>
        <w:jc w:val="both"/>
        <w:rPr>
          <w:sz w:val="28"/>
          <w:szCs w:val="28"/>
        </w:rPr>
      </w:pPr>
      <w:r w:rsidRPr="00BA0468">
        <w:rPr>
          <w:sz w:val="28"/>
          <w:szCs w:val="28"/>
        </w:rPr>
        <w:t xml:space="preserve">3. Tiếp tục rà soát và đơn giản hóa thủ tục hành chính trên tất cả các lĩnh vực do Ban quản lý, kiểm soát việc ban hành mới các thủ tục hành chính </w:t>
      </w:r>
      <w:proofErr w:type="gramStart"/>
      <w:r w:rsidRPr="00BA0468">
        <w:rPr>
          <w:sz w:val="28"/>
          <w:szCs w:val="28"/>
        </w:rPr>
        <w:t>theo</w:t>
      </w:r>
      <w:proofErr w:type="gramEnd"/>
      <w:r w:rsidRPr="00BA0468">
        <w:rPr>
          <w:sz w:val="28"/>
          <w:szCs w:val="28"/>
        </w:rPr>
        <w:t xml:space="preserve"> quy định.</w:t>
      </w:r>
    </w:p>
    <w:p w:rsidR="00AE5411" w:rsidRPr="00BA0468" w:rsidRDefault="00AE5411" w:rsidP="00BA0468">
      <w:pPr>
        <w:shd w:val="clear" w:color="auto" w:fill="FFFFFF"/>
        <w:spacing w:before="120" w:after="120" w:line="380" w:lineRule="exact"/>
        <w:ind w:firstLine="720"/>
        <w:jc w:val="both"/>
        <w:rPr>
          <w:sz w:val="28"/>
          <w:szCs w:val="28"/>
        </w:rPr>
      </w:pPr>
      <w:r w:rsidRPr="00BA0468">
        <w:rPr>
          <w:sz w:val="28"/>
          <w:szCs w:val="28"/>
        </w:rPr>
        <w:t xml:space="preserve">4. </w:t>
      </w:r>
      <w:r w:rsidRPr="00BA0468">
        <w:rPr>
          <w:sz w:val="28"/>
          <w:szCs w:val="28"/>
          <w:lang w:val="nb-NO"/>
        </w:rPr>
        <w:t xml:space="preserve">Thực hiện công tác thống kê, báo cáo </w:t>
      </w:r>
      <w:proofErr w:type="gramStart"/>
      <w:r w:rsidRPr="00BA0468">
        <w:rPr>
          <w:sz w:val="28"/>
          <w:szCs w:val="28"/>
          <w:lang w:val="nb-NO"/>
        </w:rPr>
        <w:t>theo</w:t>
      </w:r>
      <w:proofErr w:type="gramEnd"/>
      <w:r w:rsidRPr="00BA0468">
        <w:rPr>
          <w:sz w:val="28"/>
          <w:szCs w:val="28"/>
          <w:lang w:val="nb-NO"/>
        </w:rPr>
        <w:t xml:space="preserve"> định kỳ hằng năm.</w:t>
      </w:r>
    </w:p>
    <w:p w:rsidR="00B14A73" w:rsidRPr="00BA0468" w:rsidRDefault="00F90BA7" w:rsidP="00BA0468">
      <w:pPr>
        <w:spacing w:before="120" w:after="120" w:line="380" w:lineRule="exact"/>
        <w:ind w:firstLine="720"/>
        <w:jc w:val="both"/>
        <w:rPr>
          <w:sz w:val="28"/>
          <w:szCs w:val="28"/>
        </w:rPr>
      </w:pPr>
      <w:r w:rsidRPr="00BA0468">
        <w:rPr>
          <w:sz w:val="28"/>
          <w:szCs w:val="28"/>
        </w:rPr>
        <w:t>5</w:t>
      </w:r>
      <w:r w:rsidR="00AE5411" w:rsidRPr="00BA0468">
        <w:rPr>
          <w:sz w:val="28"/>
          <w:szCs w:val="28"/>
        </w:rPr>
        <w:t xml:space="preserve">. </w:t>
      </w:r>
      <w:r w:rsidR="00B14A73" w:rsidRPr="00BA0468">
        <w:rPr>
          <w:sz w:val="28"/>
          <w:szCs w:val="28"/>
        </w:rPr>
        <w:t xml:space="preserve">Thực hiện Kế hoạch </w:t>
      </w:r>
      <w:r w:rsidR="008107A5" w:rsidRPr="00BA0468">
        <w:rPr>
          <w:sz w:val="28"/>
          <w:szCs w:val="28"/>
        </w:rPr>
        <w:t xml:space="preserve">và tổ chức </w:t>
      </w:r>
      <w:r w:rsidR="00B14A73" w:rsidRPr="00BA0468">
        <w:rPr>
          <w:sz w:val="28"/>
          <w:szCs w:val="28"/>
        </w:rPr>
        <w:t>tuyên truyền</w:t>
      </w:r>
      <w:r w:rsidR="00BA0468" w:rsidRPr="00BA0468">
        <w:rPr>
          <w:sz w:val="28"/>
          <w:szCs w:val="28"/>
        </w:rPr>
        <w:t>, tập huấn, kiểm tra</w:t>
      </w:r>
      <w:r w:rsidR="00B14A73" w:rsidRPr="00BA0468">
        <w:rPr>
          <w:sz w:val="28"/>
          <w:szCs w:val="28"/>
        </w:rPr>
        <w:t xml:space="preserve"> CCHC đảm bảo </w:t>
      </w:r>
      <w:proofErr w:type="gramStart"/>
      <w:r w:rsidR="00B14A73" w:rsidRPr="00BA0468">
        <w:rPr>
          <w:sz w:val="28"/>
          <w:szCs w:val="28"/>
        </w:rPr>
        <w:t>theo</w:t>
      </w:r>
      <w:proofErr w:type="gramEnd"/>
      <w:r w:rsidR="00B14A73" w:rsidRPr="00BA0468">
        <w:rPr>
          <w:sz w:val="28"/>
          <w:szCs w:val="28"/>
        </w:rPr>
        <w:t xml:space="preserve"> kế hoạch đề ra.</w:t>
      </w:r>
    </w:p>
    <w:p w:rsidR="00B14A73" w:rsidRPr="00BA0468" w:rsidRDefault="00B14A73" w:rsidP="00BA0468">
      <w:pPr>
        <w:spacing w:before="120" w:after="120" w:line="380" w:lineRule="exact"/>
        <w:ind w:firstLine="720"/>
        <w:jc w:val="both"/>
        <w:rPr>
          <w:b/>
          <w:sz w:val="28"/>
          <w:szCs w:val="28"/>
        </w:rPr>
      </w:pPr>
      <w:r w:rsidRPr="00BA0468">
        <w:rPr>
          <w:b/>
          <w:sz w:val="28"/>
          <w:szCs w:val="28"/>
        </w:rPr>
        <w:t>V. ĐỀ XUẤT, KIẾN NGHỊ</w:t>
      </w:r>
    </w:p>
    <w:p w:rsidR="00AE5411" w:rsidRPr="00BA0468" w:rsidRDefault="00AE5411" w:rsidP="00BA0468">
      <w:pPr>
        <w:spacing w:before="120" w:after="120" w:line="380" w:lineRule="exact"/>
        <w:ind w:firstLine="720"/>
        <w:jc w:val="both"/>
        <w:rPr>
          <w:sz w:val="28"/>
          <w:szCs w:val="28"/>
        </w:rPr>
      </w:pPr>
      <w:proofErr w:type="gramStart"/>
      <w:r w:rsidRPr="00BA0468">
        <w:rPr>
          <w:sz w:val="28"/>
          <w:szCs w:val="28"/>
        </w:rPr>
        <w:t>Đề nghị UBND tỉnh quan tâm về cơ sở vật chất và nhân sự, đảm bảo xây dựng phòng làm việc, trang thiết bị cho bộ phận tiếp nhận phục vụ công việc CCHC được nâng cao.</w:t>
      </w:r>
      <w:proofErr w:type="gramEnd"/>
    </w:p>
    <w:p w:rsidR="00AE5411" w:rsidRPr="00BA0468" w:rsidRDefault="00AE5411" w:rsidP="00BA0468">
      <w:pPr>
        <w:spacing w:before="120" w:after="120" w:line="380" w:lineRule="exact"/>
        <w:ind w:firstLine="720"/>
        <w:jc w:val="both"/>
        <w:rPr>
          <w:sz w:val="28"/>
          <w:szCs w:val="28"/>
        </w:rPr>
      </w:pPr>
      <w:r w:rsidRPr="00BA0468">
        <w:rPr>
          <w:sz w:val="28"/>
          <w:szCs w:val="28"/>
        </w:rPr>
        <w:t>Đề nghị sở Nội vụ tham mưu mở các lớp tập huấn nghiệp vụ cho cán bộ phụ trách CCHC để nâng cao hiệu quả công tác.</w:t>
      </w:r>
    </w:p>
    <w:p w:rsidR="00B14A73" w:rsidRPr="00BA0468" w:rsidRDefault="00B14A73" w:rsidP="00BA0468">
      <w:pPr>
        <w:spacing w:before="120" w:after="120" w:line="380" w:lineRule="exact"/>
        <w:ind w:firstLine="720"/>
        <w:jc w:val="both"/>
        <w:rPr>
          <w:sz w:val="28"/>
          <w:szCs w:val="28"/>
        </w:rPr>
      </w:pPr>
      <w:r w:rsidRPr="00BA0468">
        <w:rPr>
          <w:sz w:val="28"/>
          <w:szCs w:val="28"/>
        </w:rPr>
        <w:lastRenderedPageBreak/>
        <w:t xml:space="preserve">Trên đây là </w:t>
      </w:r>
      <w:r w:rsidR="009F5C5B">
        <w:rPr>
          <w:sz w:val="28"/>
          <w:szCs w:val="28"/>
        </w:rPr>
        <w:t xml:space="preserve">Báo cáo </w:t>
      </w:r>
      <w:r w:rsidRPr="00BA0468">
        <w:rPr>
          <w:sz w:val="28"/>
          <w:szCs w:val="28"/>
        </w:rPr>
        <w:t xml:space="preserve">tình hình triển khai công tác cải cách hành chính </w:t>
      </w:r>
      <w:r w:rsidR="0098051D">
        <w:rPr>
          <w:sz w:val="28"/>
          <w:szCs w:val="28"/>
        </w:rPr>
        <w:t>6 tháng đầu năm</w:t>
      </w:r>
      <w:r w:rsidRPr="00BA0468">
        <w:rPr>
          <w:sz w:val="28"/>
          <w:szCs w:val="28"/>
        </w:rPr>
        <w:t xml:space="preserve"> và một số nhiệm vụ trọng tâm </w:t>
      </w:r>
      <w:r w:rsidR="0098051D">
        <w:rPr>
          <w:sz w:val="28"/>
          <w:szCs w:val="28"/>
        </w:rPr>
        <w:t>6 tháng cuối năm 2020</w:t>
      </w:r>
      <w:r w:rsidRPr="00BA0468">
        <w:rPr>
          <w:sz w:val="28"/>
          <w:szCs w:val="28"/>
        </w:rPr>
        <w:t>, Ban Dân tộc báo cáo Sở Nội vụ được biết và tổng hợp./.</w:t>
      </w:r>
    </w:p>
    <w:tbl>
      <w:tblPr>
        <w:tblW w:w="9123" w:type="dxa"/>
        <w:jc w:val="center"/>
        <w:tblLayout w:type="fixed"/>
        <w:tblLook w:val="0000" w:firstRow="0" w:lastRow="0" w:firstColumn="0" w:lastColumn="0" w:noHBand="0" w:noVBand="0"/>
      </w:tblPr>
      <w:tblGrid>
        <w:gridCol w:w="4168"/>
        <w:gridCol w:w="4955"/>
      </w:tblGrid>
      <w:tr w:rsidR="00AE5411" w:rsidRPr="00463BBE" w:rsidTr="00213218">
        <w:trPr>
          <w:jc w:val="center"/>
        </w:trPr>
        <w:tc>
          <w:tcPr>
            <w:tcW w:w="4168" w:type="dxa"/>
          </w:tcPr>
          <w:p w:rsidR="00AE5411" w:rsidRPr="00D765E9" w:rsidRDefault="00AE5411" w:rsidP="006D33A7">
            <w:pPr>
              <w:rPr>
                <w:b/>
                <w:sz w:val="22"/>
              </w:rPr>
            </w:pPr>
            <w:r w:rsidRPr="00D765E9">
              <w:rPr>
                <w:b/>
                <w:i/>
                <w:iCs/>
              </w:rPr>
              <w:t>Nơi nhận</w:t>
            </w:r>
            <w:r w:rsidRPr="00D765E9">
              <w:rPr>
                <w:b/>
                <w:sz w:val="22"/>
              </w:rPr>
              <w:t>:</w:t>
            </w:r>
          </w:p>
        </w:tc>
        <w:tc>
          <w:tcPr>
            <w:tcW w:w="4955" w:type="dxa"/>
          </w:tcPr>
          <w:p w:rsidR="00AE5411" w:rsidRPr="00D765E9" w:rsidRDefault="00AE5411" w:rsidP="008E7348">
            <w:pPr>
              <w:pStyle w:val="Heading1"/>
              <w:spacing w:before="60"/>
            </w:pPr>
            <w:r w:rsidRPr="00D765E9">
              <w:t>TRƯỞNG BAN</w:t>
            </w:r>
          </w:p>
        </w:tc>
      </w:tr>
      <w:tr w:rsidR="00AE5411" w:rsidRPr="00463BBE" w:rsidTr="00213218">
        <w:trPr>
          <w:jc w:val="center"/>
        </w:trPr>
        <w:tc>
          <w:tcPr>
            <w:tcW w:w="4168" w:type="dxa"/>
          </w:tcPr>
          <w:p w:rsidR="00AE5411" w:rsidRPr="00D765E9" w:rsidRDefault="00AE5411" w:rsidP="0098051D">
            <w:pPr>
              <w:spacing w:before="60"/>
              <w:rPr>
                <w:sz w:val="22"/>
              </w:rPr>
            </w:pPr>
            <w:r w:rsidRPr="00D765E9">
              <w:rPr>
                <w:sz w:val="22"/>
              </w:rPr>
              <w:t>- UBDT</w:t>
            </w:r>
            <w:r w:rsidR="00963FA6">
              <w:rPr>
                <w:sz w:val="22"/>
              </w:rPr>
              <w:t xml:space="preserve"> (b/c)</w:t>
            </w:r>
            <w:r w:rsidRPr="00D765E9">
              <w:rPr>
                <w:sz w:val="22"/>
              </w:rPr>
              <w:t>;</w:t>
            </w:r>
          </w:p>
          <w:p w:rsidR="00AE5411" w:rsidRPr="00D765E9" w:rsidRDefault="00AE5411" w:rsidP="006D33A7">
            <w:pPr>
              <w:rPr>
                <w:sz w:val="22"/>
              </w:rPr>
            </w:pPr>
            <w:r w:rsidRPr="00D765E9">
              <w:rPr>
                <w:sz w:val="22"/>
              </w:rPr>
              <w:t>- UBND tỉnh</w:t>
            </w:r>
            <w:r w:rsidR="00963FA6">
              <w:rPr>
                <w:sz w:val="22"/>
              </w:rPr>
              <w:t xml:space="preserve"> (b/c)</w:t>
            </w:r>
            <w:r w:rsidRPr="00D765E9">
              <w:rPr>
                <w:sz w:val="22"/>
              </w:rPr>
              <w:t>;</w:t>
            </w:r>
          </w:p>
          <w:p w:rsidR="00AE5411" w:rsidRPr="00D765E9" w:rsidRDefault="00AE5411" w:rsidP="006D33A7">
            <w:pPr>
              <w:rPr>
                <w:sz w:val="22"/>
              </w:rPr>
            </w:pPr>
            <w:r w:rsidRPr="00D765E9">
              <w:rPr>
                <w:sz w:val="22"/>
              </w:rPr>
              <w:t>- Sở Nội vụ;</w:t>
            </w:r>
          </w:p>
          <w:p w:rsidR="00AE5411" w:rsidRPr="00D765E9" w:rsidRDefault="00AE5411" w:rsidP="006D33A7">
            <w:pPr>
              <w:rPr>
                <w:sz w:val="22"/>
              </w:rPr>
            </w:pPr>
            <w:r w:rsidRPr="00D765E9">
              <w:rPr>
                <w:sz w:val="22"/>
              </w:rPr>
              <w:t>- Lãnh đạo Ban;</w:t>
            </w:r>
          </w:p>
          <w:p w:rsidR="00AE5411" w:rsidRPr="00D765E9" w:rsidRDefault="00AE5411" w:rsidP="006D33A7">
            <w:r w:rsidRPr="00D765E9">
              <w:rPr>
                <w:sz w:val="22"/>
              </w:rPr>
              <w:t>- Lưu: VT,VP.</w:t>
            </w:r>
          </w:p>
        </w:tc>
        <w:tc>
          <w:tcPr>
            <w:tcW w:w="4955" w:type="dxa"/>
          </w:tcPr>
          <w:p w:rsidR="00AE5411" w:rsidRDefault="00AE5411" w:rsidP="008E7348">
            <w:pPr>
              <w:jc w:val="center"/>
            </w:pPr>
          </w:p>
          <w:p w:rsidR="008E7348" w:rsidRDefault="008E7348" w:rsidP="008E7348">
            <w:pPr>
              <w:jc w:val="center"/>
            </w:pPr>
          </w:p>
          <w:p w:rsidR="00A06343" w:rsidRPr="00D765E9" w:rsidRDefault="00A06343" w:rsidP="008E7348">
            <w:pPr>
              <w:jc w:val="center"/>
            </w:pPr>
          </w:p>
          <w:p w:rsidR="00AE5411" w:rsidRPr="00D765E9" w:rsidRDefault="00AE5411" w:rsidP="008E7348">
            <w:pPr>
              <w:jc w:val="center"/>
            </w:pPr>
          </w:p>
          <w:p w:rsidR="00AE5411" w:rsidRPr="00D765E9" w:rsidRDefault="00AE5411" w:rsidP="008E7348">
            <w:pPr>
              <w:jc w:val="center"/>
            </w:pPr>
          </w:p>
          <w:p w:rsidR="00AE5411" w:rsidRDefault="00AE5411" w:rsidP="008E7348">
            <w:pPr>
              <w:jc w:val="center"/>
            </w:pPr>
          </w:p>
          <w:p w:rsidR="00AE5411" w:rsidRPr="00D765E9" w:rsidRDefault="00AE5411" w:rsidP="008E7348">
            <w:pPr>
              <w:jc w:val="center"/>
            </w:pPr>
          </w:p>
          <w:p w:rsidR="00AE5411" w:rsidRPr="00D765E9" w:rsidRDefault="00AE5411" w:rsidP="008E7348">
            <w:pPr>
              <w:jc w:val="center"/>
              <w:rPr>
                <w:b/>
                <w:sz w:val="26"/>
              </w:rPr>
            </w:pPr>
            <w:r>
              <w:rPr>
                <w:b/>
                <w:sz w:val="26"/>
              </w:rPr>
              <w:t>Hồ Xuân Trăng</w:t>
            </w:r>
          </w:p>
        </w:tc>
      </w:tr>
    </w:tbl>
    <w:p w:rsidR="008E7348" w:rsidRDefault="008E7348" w:rsidP="004B3833">
      <w:pPr>
        <w:rPr>
          <w:b/>
          <w:sz w:val="26"/>
          <w:szCs w:val="26"/>
        </w:rPr>
      </w:pPr>
    </w:p>
    <w:p w:rsidR="008E7348" w:rsidRDefault="008E7348">
      <w:pPr>
        <w:rPr>
          <w:b/>
          <w:sz w:val="26"/>
          <w:szCs w:val="26"/>
        </w:rPr>
      </w:pPr>
      <w:r>
        <w:rPr>
          <w:b/>
          <w:sz w:val="26"/>
          <w:szCs w:val="26"/>
        </w:rPr>
        <w:br w:type="page"/>
      </w:r>
    </w:p>
    <w:p w:rsidR="004B3833" w:rsidRPr="00D765E9" w:rsidRDefault="004B3833" w:rsidP="004B3833">
      <w:pPr>
        <w:rPr>
          <w:b/>
          <w:sz w:val="26"/>
          <w:szCs w:val="26"/>
        </w:rPr>
      </w:pPr>
      <w:r>
        <w:rPr>
          <w:b/>
          <w:sz w:val="26"/>
          <w:szCs w:val="26"/>
        </w:rPr>
        <w:lastRenderedPageBreak/>
        <w:t>UỶ BAN NHÂ</w:t>
      </w:r>
      <w:r w:rsidRPr="00D765E9">
        <w:rPr>
          <w:b/>
          <w:sz w:val="26"/>
          <w:szCs w:val="26"/>
        </w:rPr>
        <w:t>N DÂN TỈNH</w:t>
      </w:r>
    </w:p>
    <w:p w:rsidR="004B3833" w:rsidRPr="00D765E9" w:rsidRDefault="004B3833" w:rsidP="004B3833">
      <w:pPr>
        <w:rPr>
          <w:b/>
          <w:sz w:val="26"/>
          <w:szCs w:val="26"/>
        </w:rPr>
      </w:pPr>
      <w:r>
        <w:rPr>
          <w:b/>
          <w:sz w:val="26"/>
          <w:szCs w:val="26"/>
        </w:rPr>
        <w:t xml:space="preserve">          BAN DÂ</w:t>
      </w:r>
      <w:r w:rsidRPr="00D765E9">
        <w:rPr>
          <w:b/>
          <w:sz w:val="26"/>
          <w:szCs w:val="26"/>
        </w:rPr>
        <w:t>N TỘC</w:t>
      </w:r>
    </w:p>
    <w:p w:rsidR="004B3833" w:rsidRPr="00D765E9" w:rsidRDefault="00990AE2" w:rsidP="004B3833">
      <w:r>
        <w:rPr>
          <w:noProof/>
        </w:rPr>
        <mc:AlternateContent>
          <mc:Choice Requires="wps">
            <w:drawing>
              <wp:anchor distT="4294967294" distB="4294967294" distL="114300" distR="114300" simplePos="0" relativeHeight="251671552" behindDoc="0" locked="0" layoutInCell="1" allowOverlap="1">
                <wp:simplePos x="0" y="0"/>
                <wp:positionH relativeFrom="column">
                  <wp:posOffset>445770</wp:posOffset>
                </wp:positionH>
                <wp:positionV relativeFrom="paragraph">
                  <wp:posOffset>20954</wp:posOffset>
                </wp:positionV>
                <wp:extent cx="1063625" cy="0"/>
                <wp:effectExtent l="0" t="0" r="2222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2FBA1" id="Line 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1.65pt" to="11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uc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"/>
            </w:pict>
          </mc:Fallback>
        </mc:AlternateContent>
      </w:r>
    </w:p>
    <w:p w:rsidR="004B3833" w:rsidRPr="00D765E9" w:rsidRDefault="004B3833" w:rsidP="004B3833">
      <w:pPr>
        <w:jc w:val="right"/>
        <w:rPr>
          <w:b/>
        </w:rPr>
      </w:pPr>
      <w:r w:rsidRPr="00D765E9">
        <w:rPr>
          <w:b/>
        </w:rPr>
        <w:t>Phụ lục 1</w:t>
      </w:r>
    </w:p>
    <w:p w:rsidR="004B3833" w:rsidRPr="00D765E9" w:rsidRDefault="004B3833" w:rsidP="004B3833">
      <w:pPr>
        <w:jc w:val="center"/>
        <w:rPr>
          <w:b/>
        </w:rPr>
      </w:pPr>
      <w:r w:rsidRPr="00D765E9">
        <w:rPr>
          <w:b/>
        </w:rPr>
        <w:t>KẾT QUẢ THỰC HIỆN CÁC KẾ HOẠCH</w:t>
      </w:r>
      <w:r w:rsidR="00FD5EFB">
        <w:rPr>
          <w:b/>
        </w:rPr>
        <w:t xml:space="preserve"> NĂM 2020</w:t>
      </w:r>
    </w:p>
    <w:p w:rsidR="004B3833" w:rsidRPr="00D765E9" w:rsidRDefault="004B3833" w:rsidP="004B383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383"/>
        <w:gridCol w:w="1701"/>
        <w:gridCol w:w="1275"/>
        <w:gridCol w:w="1418"/>
        <w:gridCol w:w="1843"/>
      </w:tblGrid>
      <w:tr w:rsidR="004B3833" w:rsidRPr="00D765E9" w:rsidTr="004B3833">
        <w:trPr>
          <w:trHeight w:val="1245"/>
        </w:trPr>
        <w:tc>
          <w:tcPr>
            <w:tcW w:w="736" w:type="dxa"/>
            <w:shd w:val="clear" w:color="000000" w:fill="FFFFFF"/>
            <w:noWrap/>
            <w:vAlign w:val="center"/>
          </w:tcPr>
          <w:p w:rsidR="004B3833" w:rsidRPr="00D765E9" w:rsidRDefault="004B3833" w:rsidP="004B3833">
            <w:pPr>
              <w:spacing w:before="120" w:after="120"/>
              <w:jc w:val="center"/>
              <w:rPr>
                <w:b/>
                <w:bCs/>
              </w:rPr>
            </w:pPr>
            <w:r w:rsidRPr="00D765E9">
              <w:rPr>
                <w:b/>
                <w:bCs/>
              </w:rPr>
              <w:t>STT</w:t>
            </w:r>
          </w:p>
        </w:tc>
        <w:tc>
          <w:tcPr>
            <w:tcW w:w="2383" w:type="dxa"/>
            <w:shd w:val="clear" w:color="000000" w:fill="FFFFFF"/>
            <w:vAlign w:val="center"/>
          </w:tcPr>
          <w:p w:rsidR="004B3833" w:rsidRPr="00D765E9" w:rsidRDefault="004B3833" w:rsidP="004B3833">
            <w:pPr>
              <w:spacing w:before="120" w:after="120"/>
              <w:jc w:val="center"/>
              <w:rPr>
                <w:b/>
                <w:bCs/>
              </w:rPr>
            </w:pPr>
            <w:r w:rsidRPr="00D765E9">
              <w:rPr>
                <w:b/>
                <w:bCs/>
              </w:rPr>
              <w:t xml:space="preserve">Kế hoạch </w:t>
            </w:r>
          </w:p>
        </w:tc>
        <w:tc>
          <w:tcPr>
            <w:tcW w:w="1701" w:type="dxa"/>
            <w:shd w:val="clear" w:color="000000" w:fill="FFFFFF"/>
            <w:vAlign w:val="center"/>
          </w:tcPr>
          <w:p w:rsidR="004B3833" w:rsidRPr="00D765E9" w:rsidRDefault="004B3833" w:rsidP="004B3833">
            <w:pPr>
              <w:spacing w:before="120" w:after="120"/>
              <w:jc w:val="center"/>
              <w:rPr>
                <w:b/>
                <w:bCs/>
              </w:rPr>
            </w:pPr>
            <w:r w:rsidRPr="00D765E9">
              <w:rPr>
                <w:b/>
                <w:bCs/>
              </w:rPr>
              <w:t>Thời gian   ban hành</w:t>
            </w:r>
          </w:p>
        </w:tc>
        <w:tc>
          <w:tcPr>
            <w:tcW w:w="1275" w:type="dxa"/>
            <w:shd w:val="clear" w:color="000000" w:fill="FFFFFF"/>
            <w:vAlign w:val="center"/>
          </w:tcPr>
          <w:p w:rsidR="004B3833" w:rsidRPr="00D765E9" w:rsidRDefault="004B3833" w:rsidP="004B3833">
            <w:pPr>
              <w:spacing w:before="120" w:after="120"/>
              <w:jc w:val="center"/>
              <w:rPr>
                <w:b/>
                <w:bCs/>
              </w:rPr>
            </w:pPr>
            <w:r w:rsidRPr="00D765E9">
              <w:rPr>
                <w:b/>
                <w:bCs/>
              </w:rPr>
              <w:t>Số nhiệm vụ/số đơn vị trong kế hoạch</w:t>
            </w:r>
          </w:p>
        </w:tc>
        <w:tc>
          <w:tcPr>
            <w:tcW w:w="1418" w:type="dxa"/>
            <w:shd w:val="clear" w:color="000000" w:fill="FFFFFF"/>
            <w:vAlign w:val="center"/>
          </w:tcPr>
          <w:p w:rsidR="004B3833" w:rsidRPr="00D765E9" w:rsidRDefault="004B3833" w:rsidP="004B3833">
            <w:pPr>
              <w:spacing w:before="120" w:after="120"/>
              <w:jc w:val="center"/>
              <w:rPr>
                <w:b/>
                <w:bCs/>
              </w:rPr>
            </w:pPr>
            <w:r w:rsidRPr="00D765E9">
              <w:rPr>
                <w:b/>
                <w:bCs/>
              </w:rPr>
              <w:t>Số nhiệm vụ/ đơn vị được hoàn thành theo kế hoạch</w:t>
            </w:r>
          </w:p>
        </w:tc>
        <w:tc>
          <w:tcPr>
            <w:tcW w:w="1843" w:type="dxa"/>
            <w:shd w:val="clear" w:color="000000" w:fill="FFFFFF"/>
            <w:vAlign w:val="center"/>
          </w:tcPr>
          <w:p w:rsidR="004B3833" w:rsidRPr="00D765E9" w:rsidRDefault="004B3833" w:rsidP="004B3833">
            <w:pPr>
              <w:spacing w:before="120" w:after="120"/>
              <w:jc w:val="center"/>
              <w:rPr>
                <w:b/>
                <w:bCs/>
              </w:rPr>
            </w:pPr>
            <w:r w:rsidRPr="00D765E9">
              <w:rPr>
                <w:b/>
                <w:bCs/>
              </w:rPr>
              <w:t>Ghi chú</w:t>
            </w:r>
          </w:p>
        </w:tc>
      </w:tr>
      <w:tr w:rsidR="004B3833" w:rsidRPr="00D765E9" w:rsidTr="004B3833">
        <w:trPr>
          <w:trHeight w:val="375"/>
        </w:trPr>
        <w:tc>
          <w:tcPr>
            <w:tcW w:w="736" w:type="dxa"/>
            <w:shd w:val="clear" w:color="000000" w:fill="FFFFFF"/>
            <w:noWrap/>
          </w:tcPr>
          <w:p w:rsidR="004B3833" w:rsidRPr="00D765E9" w:rsidRDefault="004B3833" w:rsidP="004B3833">
            <w:pPr>
              <w:spacing w:before="120" w:after="120"/>
              <w:jc w:val="center"/>
              <w:rPr>
                <w:bCs/>
              </w:rPr>
            </w:pPr>
            <w:r>
              <w:rPr>
                <w:bCs/>
              </w:rPr>
              <w:t>1.</w:t>
            </w:r>
          </w:p>
        </w:tc>
        <w:tc>
          <w:tcPr>
            <w:tcW w:w="2383" w:type="dxa"/>
            <w:shd w:val="clear" w:color="000000" w:fill="FFFFFF"/>
          </w:tcPr>
          <w:p w:rsidR="004B3833" w:rsidRPr="00D765E9" w:rsidRDefault="004B3833" w:rsidP="004B3833">
            <w:pPr>
              <w:spacing w:before="120" w:after="120"/>
              <w:jc w:val="both"/>
              <w:rPr>
                <w:bCs/>
              </w:rPr>
            </w:pPr>
            <w:r w:rsidRPr="00D765E9">
              <w:rPr>
                <w:bCs/>
              </w:rPr>
              <w:t>Kế hoạch cải cách hành chính</w:t>
            </w:r>
          </w:p>
        </w:tc>
        <w:tc>
          <w:tcPr>
            <w:tcW w:w="1701" w:type="dxa"/>
            <w:shd w:val="clear" w:color="000000" w:fill="FFFFFF"/>
            <w:noWrap/>
          </w:tcPr>
          <w:p w:rsidR="004B3833" w:rsidRPr="00A2768B" w:rsidRDefault="00A2768B" w:rsidP="004B3833">
            <w:pPr>
              <w:spacing w:before="120" w:after="120"/>
              <w:jc w:val="center"/>
              <w:rPr>
                <w:bCs/>
                <w:color w:val="FF0000"/>
              </w:rPr>
            </w:pPr>
            <w:r w:rsidRPr="00A2768B">
              <w:t>41/KH-BDT ngày 30/12/2019</w:t>
            </w:r>
          </w:p>
        </w:tc>
        <w:tc>
          <w:tcPr>
            <w:tcW w:w="1275" w:type="dxa"/>
            <w:shd w:val="clear" w:color="000000" w:fill="FFFFFF"/>
            <w:noWrap/>
          </w:tcPr>
          <w:p w:rsidR="004B3833" w:rsidRPr="004F297A" w:rsidRDefault="00340912" w:rsidP="004B3833">
            <w:pPr>
              <w:spacing w:before="120" w:after="120"/>
              <w:jc w:val="center"/>
              <w:rPr>
                <w:bCs/>
              </w:rPr>
            </w:pPr>
            <w:r>
              <w:rPr>
                <w:bCs/>
              </w:rPr>
              <w:t>3</w:t>
            </w:r>
            <w:r w:rsidR="004B3833" w:rsidRPr="004F297A">
              <w:rPr>
                <w:bCs/>
              </w:rPr>
              <w:t>/</w:t>
            </w:r>
            <w:r>
              <w:rPr>
                <w:bCs/>
              </w:rPr>
              <w:t>3</w:t>
            </w:r>
          </w:p>
        </w:tc>
        <w:tc>
          <w:tcPr>
            <w:tcW w:w="1418" w:type="dxa"/>
            <w:shd w:val="clear" w:color="000000" w:fill="FFFFFF"/>
            <w:noWrap/>
          </w:tcPr>
          <w:p w:rsidR="004B3833" w:rsidRPr="004F297A" w:rsidRDefault="00BA0468" w:rsidP="004B3833">
            <w:pPr>
              <w:spacing w:before="120" w:after="120"/>
              <w:jc w:val="center"/>
              <w:rPr>
                <w:bCs/>
              </w:rPr>
            </w:pPr>
            <w:r>
              <w:rPr>
                <w:bCs/>
              </w:rPr>
              <w:t>1</w:t>
            </w:r>
            <w:r w:rsidR="004B3833" w:rsidRPr="004F297A">
              <w:rPr>
                <w:bCs/>
              </w:rPr>
              <w:t>/</w:t>
            </w:r>
            <w:r w:rsidR="00340912">
              <w:rPr>
                <w:bCs/>
              </w:rPr>
              <w:t>3</w:t>
            </w:r>
          </w:p>
        </w:tc>
        <w:tc>
          <w:tcPr>
            <w:tcW w:w="1843" w:type="dxa"/>
            <w:shd w:val="clear" w:color="000000" w:fill="FFFFFF"/>
          </w:tcPr>
          <w:p w:rsidR="004B3833" w:rsidRPr="00D765E9" w:rsidRDefault="004B3833" w:rsidP="004B3833">
            <w:pPr>
              <w:spacing w:before="120" w:after="120"/>
              <w:jc w:val="center"/>
              <w:rPr>
                <w:bCs/>
              </w:rPr>
            </w:pPr>
          </w:p>
        </w:tc>
      </w:tr>
      <w:tr w:rsidR="004B3833" w:rsidRPr="00D765E9" w:rsidTr="004B3833">
        <w:trPr>
          <w:trHeight w:val="720"/>
        </w:trPr>
        <w:tc>
          <w:tcPr>
            <w:tcW w:w="736" w:type="dxa"/>
            <w:shd w:val="clear" w:color="000000" w:fill="FFFFFF"/>
            <w:noWrap/>
          </w:tcPr>
          <w:p w:rsidR="004B3833" w:rsidRPr="00D765E9" w:rsidRDefault="004B3833" w:rsidP="004B3833">
            <w:pPr>
              <w:spacing w:before="120" w:after="120"/>
              <w:jc w:val="center"/>
            </w:pPr>
            <w:r>
              <w:t>2.</w:t>
            </w:r>
          </w:p>
        </w:tc>
        <w:tc>
          <w:tcPr>
            <w:tcW w:w="2383" w:type="dxa"/>
            <w:shd w:val="clear" w:color="000000" w:fill="FFFFFF"/>
          </w:tcPr>
          <w:p w:rsidR="004B3833" w:rsidRPr="00D765E9" w:rsidRDefault="004B3833" w:rsidP="00911714">
            <w:pPr>
              <w:spacing w:before="120" w:after="120"/>
              <w:jc w:val="both"/>
            </w:pPr>
            <w:r w:rsidRPr="00D765E9">
              <w:t>Kế hoạch kiểm tra cải cách hành chính</w:t>
            </w:r>
          </w:p>
        </w:tc>
        <w:tc>
          <w:tcPr>
            <w:tcW w:w="1701" w:type="dxa"/>
            <w:shd w:val="clear" w:color="000000" w:fill="FFFFFF"/>
            <w:noWrap/>
          </w:tcPr>
          <w:p w:rsidR="004B3833" w:rsidRPr="00A2768B" w:rsidRDefault="00FD5EFB" w:rsidP="00F04240">
            <w:pPr>
              <w:spacing w:before="120" w:after="120"/>
              <w:jc w:val="center"/>
              <w:rPr>
                <w:color w:val="FF0000"/>
              </w:rPr>
            </w:pPr>
            <w:r>
              <w:t>04</w:t>
            </w:r>
            <w:r w:rsidRPr="00A2768B">
              <w:t xml:space="preserve">/KH-BDT ngày </w:t>
            </w:r>
            <w:r>
              <w:t>15/01/2020</w:t>
            </w:r>
          </w:p>
        </w:tc>
        <w:tc>
          <w:tcPr>
            <w:tcW w:w="1275" w:type="dxa"/>
            <w:shd w:val="clear" w:color="000000" w:fill="FFFFFF"/>
          </w:tcPr>
          <w:p w:rsidR="004B3833" w:rsidRPr="00F25B0F" w:rsidRDefault="00FD5EFB" w:rsidP="00911714">
            <w:pPr>
              <w:spacing w:before="120" w:after="120"/>
              <w:jc w:val="center"/>
            </w:pPr>
            <w:r>
              <w:t>3/3</w:t>
            </w:r>
          </w:p>
        </w:tc>
        <w:tc>
          <w:tcPr>
            <w:tcW w:w="1418" w:type="dxa"/>
            <w:shd w:val="clear" w:color="000000" w:fill="FFFFFF"/>
            <w:noWrap/>
          </w:tcPr>
          <w:p w:rsidR="004B3833" w:rsidRPr="00F25B0F" w:rsidRDefault="00FD5EFB" w:rsidP="004B3833">
            <w:pPr>
              <w:spacing w:before="120" w:after="120"/>
              <w:jc w:val="center"/>
              <w:rPr>
                <w:bCs/>
              </w:rPr>
            </w:pPr>
            <w:r>
              <w:rPr>
                <w:bCs/>
              </w:rPr>
              <w:t>0/3</w:t>
            </w:r>
          </w:p>
        </w:tc>
        <w:tc>
          <w:tcPr>
            <w:tcW w:w="1843" w:type="dxa"/>
            <w:shd w:val="clear" w:color="000000" w:fill="FFFFFF"/>
            <w:noWrap/>
          </w:tcPr>
          <w:p w:rsidR="004B3833" w:rsidRPr="00D765E9" w:rsidRDefault="004B3833" w:rsidP="004B3833">
            <w:pPr>
              <w:spacing w:before="120" w:after="120"/>
              <w:jc w:val="both"/>
            </w:pPr>
          </w:p>
        </w:tc>
      </w:tr>
      <w:tr w:rsidR="004B3833" w:rsidRPr="00D765E9" w:rsidTr="004B3833">
        <w:trPr>
          <w:trHeight w:val="650"/>
        </w:trPr>
        <w:tc>
          <w:tcPr>
            <w:tcW w:w="736" w:type="dxa"/>
            <w:shd w:val="clear" w:color="000000" w:fill="FFFFFF"/>
            <w:noWrap/>
          </w:tcPr>
          <w:p w:rsidR="004B3833" w:rsidRPr="00D765E9" w:rsidRDefault="004B3833" w:rsidP="004B3833">
            <w:pPr>
              <w:spacing w:before="120" w:after="120"/>
              <w:jc w:val="center"/>
            </w:pPr>
            <w:r>
              <w:t>3.</w:t>
            </w:r>
          </w:p>
        </w:tc>
        <w:tc>
          <w:tcPr>
            <w:tcW w:w="2383" w:type="dxa"/>
            <w:shd w:val="clear" w:color="000000" w:fill="FFFFFF"/>
          </w:tcPr>
          <w:p w:rsidR="004B3833" w:rsidRPr="00D765E9" w:rsidRDefault="004B3833" w:rsidP="004B3833">
            <w:pPr>
              <w:spacing w:before="120" w:after="120"/>
              <w:jc w:val="both"/>
            </w:pPr>
            <w:r w:rsidRPr="00D765E9">
              <w:t>Kế hoạch tuyên truyền</w:t>
            </w:r>
            <w:r>
              <w:t>, t</w:t>
            </w:r>
            <w:r w:rsidRPr="00422B0E">
              <w:t>ập</w:t>
            </w:r>
            <w:r>
              <w:t xml:space="preserve"> hu</w:t>
            </w:r>
            <w:r w:rsidRPr="00422B0E">
              <w:t>ấn</w:t>
            </w:r>
            <w:r>
              <w:t xml:space="preserve"> CCHC</w:t>
            </w:r>
          </w:p>
        </w:tc>
        <w:tc>
          <w:tcPr>
            <w:tcW w:w="1701" w:type="dxa"/>
            <w:shd w:val="clear" w:color="000000" w:fill="FFFFFF"/>
            <w:noWrap/>
          </w:tcPr>
          <w:p w:rsidR="004B3833" w:rsidRPr="00A2768B" w:rsidRDefault="00A2768B" w:rsidP="00911714">
            <w:pPr>
              <w:spacing w:before="120" w:after="120"/>
              <w:jc w:val="center"/>
              <w:rPr>
                <w:color w:val="FF0000"/>
              </w:rPr>
            </w:pPr>
            <w:r w:rsidRPr="00A2768B">
              <w:t>03/KH-BDT ngày 15/01/2020</w:t>
            </w:r>
          </w:p>
        </w:tc>
        <w:tc>
          <w:tcPr>
            <w:tcW w:w="1275" w:type="dxa"/>
            <w:shd w:val="clear" w:color="000000" w:fill="FFFFFF"/>
          </w:tcPr>
          <w:p w:rsidR="004B3833" w:rsidRPr="00712A1E" w:rsidRDefault="00FD5EFB" w:rsidP="004B3833">
            <w:pPr>
              <w:spacing w:before="120" w:after="120"/>
              <w:jc w:val="center"/>
              <w:rPr>
                <w:bCs/>
              </w:rPr>
            </w:pPr>
            <w:r>
              <w:rPr>
                <w:bCs/>
              </w:rPr>
              <w:t>4</w:t>
            </w:r>
            <w:r w:rsidR="004B3833" w:rsidRPr="00712A1E">
              <w:rPr>
                <w:bCs/>
              </w:rPr>
              <w:t>/</w:t>
            </w:r>
            <w:r w:rsidR="00340912">
              <w:rPr>
                <w:bCs/>
              </w:rPr>
              <w:t>3</w:t>
            </w:r>
          </w:p>
        </w:tc>
        <w:tc>
          <w:tcPr>
            <w:tcW w:w="1418" w:type="dxa"/>
            <w:shd w:val="clear" w:color="000000" w:fill="FFFFFF"/>
            <w:noWrap/>
          </w:tcPr>
          <w:p w:rsidR="004B3833" w:rsidRPr="00712A1E" w:rsidRDefault="00BA0468" w:rsidP="004B3833">
            <w:pPr>
              <w:spacing w:before="120" w:after="120"/>
              <w:jc w:val="center"/>
              <w:rPr>
                <w:bCs/>
              </w:rPr>
            </w:pPr>
            <w:r>
              <w:rPr>
                <w:bCs/>
              </w:rPr>
              <w:t>2</w:t>
            </w:r>
            <w:r w:rsidR="004B3833" w:rsidRPr="00712A1E">
              <w:rPr>
                <w:bCs/>
              </w:rPr>
              <w:t>/</w:t>
            </w:r>
            <w:r w:rsidR="00340912">
              <w:rPr>
                <w:bCs/>
              </w:rPr>
              <w:t>3</w:t>
            </w:r>
          </w:p>
        </w:tc>
        <w:tc>
          <w:tcPr>
            <w:tcW w:w="1843" w:type="dxa"/>
            <w:shd w:val="clear" w:color="000000" w:fill="FFFFFF"/>
            <w:noWrap/>
          </w:tcPr>
          <w:p w:rsidR="004B3833" w:rsidRPr="00712A1E" w:rsidRDefault="004B3833" w:rsidP="004B3833">
            <w:pPr>
              <w:spacing w:before="120" w:after="120"/>
              <w:jc w:val="both"/>
            </w:pPr>
            <w:r>
              <w:t>C</w:t>
            </w:r>
            <w:r w:rsidRPr="00712A1E">
              <w:t>ác</w:t>
            </w:r>
            <w:r>
              <w:t xml:space="preserve"> ph</w:t>
            </w:r>
            <w:r w:rsidRPr="00712A1E">
              <w:t>òng</w:t>
            </w:r>
            <w:r>
              <w:t xml:space="preserve"> ph</w:t>
            </w:r>
            <w:r w:rsidRPr="00712A1E">
              <w:t>ối</w:t>
            </w:r>
            <w:r>
              <w:t xml:space="preserve"> h</w:t>
            </w:r>
            <w:r w:rsidRPr="00712A1E">
              <w:t>ợp</w:t>
            </w:r>
            <w:r>
              <w:t xml:space="preserve"> th</w:t>
            </w:r>
            <w:r w:rsidRPr="00712A1E">
              <w:t>ực</w:t>
            </w:r>
            <w:r>
              <w:t xml:space="preserve"> hi</w:t>
            </w:r>
            <w:r w:rsidRPr="00712A1E">
              <w:t>ện</w:t>
            </w:r>
          </w:p>
        </w:tc>
      </w:tr>
      <w:tr w:rsidR="004B3833" w:rsidRPr="00D765E9" w:rsidTr="004B3833">
        <w:trPr>
          <w:trHeight w:val="697"/>
        </w:trPr>
        <w:tc>
          <w:tcPr>
            <w:tcW w:w="736" w:type="dxa"/>
            <w:shd w:val="clear" w:color="000000" w:fill="FFFFFF"/>
            <w:noWrap/>
          </w:tcPr>
          <w:p w:rsidR="004B3833" w:rsidRPr="00D765E9" w:rsidRDefault="004B3833" w:rsidP="004B3833">
            <w:pPr>
              <w:spacing w:before="120" w:after="120"/>
              <w:jc w:val="center"/>
            </w:pPr>
            <w:r>
              <w:t>4.</w:t>
            </w:r>
          </w:p>
        </w:tc>
        <w:tc>
          <w:tcPr>
            <w:tcW w:w="2383" w:type="dxa"/>
            <w:shd w:val="clear" w:color="000000" w:fill="FFFFFF"/>
          </w:tcPr>
          <w:p w:rsidR="004B3833" w:rsidRPr="00D765E9" w:rsidRDefault="004B3833" w:rsidP="004B3833">
            <w:pPr>
              <w:spacing w:before="120" w:after="120"/>
              <w:jc w:val="both"/>
            </w:pPr>
            <w:r w:rsidRPr="00D765E9">
              <w:t xml:space="preserve">Kế hoạch </w:t>
            </w:r>
            <w:r>
              <w:t>ki</w:t>
            </w:r>
            <w:r w:rsidRPr="004F297A">
              <w:t>ểm</w:t>
            </w:r>
            <w:r>
              <w:t xml:space="preserve"> so</w:t>
            </w:r>
            <w:r w:rsidRPr="004F297A">
              <w:t>át</w:t>
            </w:r>
            <w:r>
              <w:t xml:space="preserve">, </w:t>
            </w:r>
            <w:r w:rsidRPr="00D765E9">
              <w:t>rà s</w:t>
            </w:r>
            <w:r>
              <w:t>oát, đánh giá TTHC</w:t>
            </w:r>
          </w:p>
        </w:tc>
        <w:tc>
          <w:tcPr>
            <w:tcW w:w="1701" w:type="dxa"/>
            <w:shd w:val="clear" w:color="000000" w:fill="FFFFFF"/>
            <w:noWrap/>
          </w:tcPr>
          <w:p w:rsidR="004B3833" w:rsidRPr="00963FA6" w:rsidRDefault="00D061E2" w:rsidP="00F04240">
            <w:pPr>
              <w:spacing w:before="120" w:after="120"/>
              <w:jc w:val="center"/>
            </w:pPr>
            <w:r>
              <w:t>02/KH-BDT ngày 09/01/2020</w:t>
            </w:r>
          </w:p>
        </w:tc>
        <w:tc>
          <w:tcPr>
            <w:tcW w:w="1275" w:type="dxa"/>
            <w:shd w:val="clear" w:color="000000" w:fill="FFFFFF"/>
          </w:tcPr>
          <w:p w:rsidR="004B3833" w:rsidRPr="004F297A" w:rsidRDefault="00F04240" w:rsidP="00F04240">
            <w:pPr>
              <w:spacing w:before="120" w:after="120"/>
              <w:jc w:val="center"/>
              <w:rPr>
                <w:bCs/>
              </w:rPr>
            </w:pPr>
            <w:r>
              <w:rPr>
                <w:bCs/>
              </w:rPr>
              <w:t>2</w:t>
            </w:r>
            <w:r w:rsidR="004B3833" w:rsidRPr="004F297A">
              <w:rPr>
                <w:bCs/>
              </w:rPr>
              <w:t>/</w:t>
            </w:r>
            <w:r>
              <w:rPr>
                <w:bCs/>
              </w:rPr>
              <w:t>2</w:t>
            </w:r>
          </w:p>
        </w:tc>
        <w:tc>
          <w:tcPr>
            <w:tcW w:w="1418" w:type="dxa"/>
            <w:shd w:val="clear" w:color="000000" w:fill="FFFFFF"/>
            <w:noWrap/>
          </w:tcPr>
          <w:p w:rsidR="004B3833" w:rsidRPr="004F297A" w:rsidRDefault="00F04240" w:rsidP="00F04240">
            <w:pPr>
              <w:spacing w:before="120" w:after="120"/>
              <w:jc w:val="center"/>
              <w:rPr>
                <w:bCs/>
              </w:rPr>
            </w:pPr>
            <w:r>
              <w:rPr>
                <w:bCs/>
              </w:rPr>
              <w:t>2</w:t>
            </w:r>
            <w:r w:rsidR="004B3833" w:rsidRPr="004F297A">
              <w:rPr>
                <w:bCs/>
              </w:rPr>
              <w:t>/</w:t>
            </w:r>
            <w:r>
              <w:rPr>
                <w:bCs/>
              </w:rPr>
              <w:t>2</w:t>
            </w:r>
          </w:p>
        </w:tc>
        <w:tc>
          <w:tcPr>
            <w:tcW w:w="1843" w:type="dxa"/>
            <w:shd w:val="clear" w:color="000000" w:fill="FFFFFF"/>
            <w:noWrap/>
          </w:tcPr>
          <w:p w:rsidR="004B3833" w:rsidRPr="00712A1E" w:rsidRDefault="004B3833" w:rsidP="004B3833">
            <w:pPr>
              <w:spacing w:before="120" w:after="120"/>
              <w:jc w:val="both"/>
            </w:pPr>
          </w:p>
        </w:tc>
      </w:tr>
      <w:tr w:rsidR="004B3833" w:rsidRPr="00D765E9" w:rsidTr="004B3833">
        <w:trPr>
          <w:trHeight w:val="705"/>
        </w:trPr>
        <w:tc>
          <w:tcPr>
            <w:tcW w:w="736" w:type="dxa"/>
            <w:shd w:val="clear" w:color="000000" w:fill="FFFFFF"/>
            <w:noWrap/>
          </w:tcPr>
          <w:p w:rsidR="004B3833" w:rsidRPr="00D765E9" w:rsidRDefault="004B3833" w:rsidP="004B3833">
            <w:pPr>
              <w:spacing w:before="120" w:after="120"/>
              <w:jc w:val="center"/>
              <w:rPr>
                <w:bCs/>
              </w:rPr>
            </w:pPr>
            <w:r>
              <w:rPr>
                <w:bCs/>
              </w:rPr>
              <w:t>5.</w:t>
            </w:r>
          </w:p>
        </w:tc>
        <w:tc>
          <w:tcPr>
            <w:tcW w:w="2383" w:type="dxa"/>
            <w:shd w:val="clear" w:color="000000" w:fill="FFFFFF"/>
          </w:tcPr>
          <w:p w:rsidR="004B3833" w:rsidRPr="00D765E9" w:rsidRDefault="004B3833" w:rsidP="004B3833">
            <w:pPr>
              <w:spacing w:before="120" w:after="120"/>
              <w:jc w:val="both"/>
            </w:pPr>
            <w:r w:rsidRPr="00D765E9">
              <w:t>Kế hoạch kiểm tra, đánh giá tình hình tổ chức và hoạt động của các cơ quan chuyên môn cấp tỉnh, cấp huyện</w:t>
            </w:r>
          </w:p>
        </w:tc>
        <w:tc>
          <w:tcPr>
            <w:tcW w:w="1701" w:type="dxa"/>
            <w:shd w:val="clear" w:color="000000" w:fill="FFFFFF"/>
          </w:tcPr>
          <w:p w:rsidR="004B3833" w:rsidRPr="00963FA6" w:rsidRDefault="004B3833" w:rsidP="004B3833">
            <w:pPr>
              <w:spacing w:before="120" w:after="120"/>
              <w:jc w:val="center"/>
              <w:rPr>
                <w:bCs/>
              </w:rPr>
            </w:pPr>
            <w:r w:rsidRPr="00963FA6">
              <w:rPr>
                <w:bCs/>
              </w:rPr>
              <w:t>0</w:t>
            </w:r>
          </w:p>
        </w:tc>
        <w:tc>
          <w:tcPr>
            <w:tcW w:w="1275" w:type="dxa"/>
            <w:shd w:val="clear" w:color="000000" w:fill="FFFFFF"/>
          </w:tcPr>
          <w:p w:rsidR="004B3833" w:rsidRPr="004F297A" w:rsidRDefault="004B3833" w:rsidP="004B3833">
            <w:pPr>
              <w:spacing w:before="120" w:after="120"/>
              <w:jc w:val="center"/>
            </w:pPr>
            <w:r w:rsidRPr="004F297A">
              <w:t>0</w:t>
            </w:r>
          </w:p>
        </w:tc>
        <w:tc>
          <w:tcPr>
            <w:tcW w:w="1418" w:type="dxa"/>
            <w:shd w:val="clear" w:color="000000" w:fill="FFFFFF"/>
            <w:noWrap/>
          </w:tcPr>
          <w:p w:rsidR="004B3833" w:rsidRPr="004F297A" w:rsidRDefault="004B3833" w:rsidP="004B3833">
            <w:pPr>
              <w:spacing w:before="120" w:after="120"/>
              <w:jc w:val="center"/>
              <w:rPr>
                <w:bCs/>
              </w:rPr>
            </w:pPr>
            <w:r w:rsidRPr="004F297A">
              <w:rPr>
                <w:bCs/>
              </w:rPr>
              <w:t>0</w:t>
            </w:r>
          </w:p>
        </w:tc>
        <w:tc>
          <w:tcPr>
            <w:tcW w:w="1843" w:type="dxa"/>
            <w:shd w:val="clear" w:color="000000" w:fill="FFFFFF"/>
            <w:noWrap/>
          </w:tcPr>
          <w:p w:rsidR="004B3833" w:rsidRPr="00D765E9" w:rsidRDefault="004B3833" w:rsidP="004B3833">
            <w:pPr>
              <w:spacing w:before="120" w:after="120"/>
              <w:jc w:val="both"/>
            </w:pPr>
            <w:r w:rsidRPr="00D765E9">
              <w:t>Không có thẩm quyền</w:t>
            </w:r>
          </w:p>
        </w:tc>
      </w:tr>
      <w:tr w:rsidR="004B3833" w:rsidRPr="00D765E9" w:rsidTr="004B3833">
        <w:trPr>
          <w:trHeight w:val="660"/>
        </w:trPr>
        <w:tc>
          <w:tcPr>
            <w:tcW w:w="736" w:type="dxa"/>
            <w:shd w:val="clear" w:color="000000" w:fill="FFFFFF"/>
            <w:noWrap/>
          </w:tcPr>
          <w:p w:rsidR="004B3833" w:rsidRPr="00D765E9" w:rsidRDefault="004B3833" w:rsidP="004B3833">
            <w:pPr>
              <w:spacing w:before="120" w:after="120"/>
              <w:jc w:val="center"/>
            </w:pPr>
            <w:r>
              <w:t>6.</w:t>
            </w:r>
          </w:p>
        </w:tc>
        <w:tc>
          <w:tcPr>
            <w:tcW w:w="2383" w:type="dxa"/>
            <w:shd w:val="clear" w:color="000000" w:fill="FFFFFF"/>
          </w:tcPr>
          <w:p w:rsidR="004B3833" w:rsidRPr="00D765E9" w:rsidRDefault="004B3833" w:rsidP="004B3833">
            <w:pPr>
              <w:spacing w:before="120" w:after="120"/>
              <w:jc w:val="both"/>
            </w:pPr>
            <w:r w:rsidRPr="00D765E9">
              <w:t xml:space="preserve">Kế hoạch đào tạo, bồi dưỡng cán bộ, công chức </w:t>
            </w:r>
          </w:p>
        </w:tc>
        <w:tc>
          <w:tcPr>
            <w:tcW w:w="1701" w:type="dxa"/>
            <w:shd w:val="clear" w:color="000000" w:fill="FFFFFF"/>
            <w:noWrap/>
          </w:tcPr>
          <w:p w:rsidR="004B3833" w:rsidRPr="00963FA6" w:rsidRDefault="00A2768B" w:rsidP="00F04240">
            <w:pPr>
              <w:spacing w:before="120" w:after="120"/>
              <w:jc w:val="center"/>
            </w:pPr>
            <w:r w:rsidRPr="00963FA6">
              <w:t xml:space="preserve">42/KH-BDT </w:t>
            </w:r>
            <w:r w:rsidR="004B3833" w:rsidRPr="00963FA6">
              <w:t xml:space="preserve">ngày </w:t>
            </w:r>
            <w:r w:rsidRPr="00963FA6">
              <w:t>30</w:t>
            </w:r>
            <w:r w:rsidR="004B3833" w:rsidRPr="00963FA6">
              <w:t>/12/201</w:t>
            </w:r>
            <w:r w:rsidRPr="00963FA6">
              <w:t>9</w:t>
            </w:r>
          </w:p>
        </w:tc>
        <w:tc>
          <w:tcPr>
            <w:tcW w:w="1275" w:type="dxa"/>
            <w:shd w:val="clear" w:color="000000" w:fill="FFFFFF"/>
          </w:tcPr>
          <w:p w:rsidR="004B3833" w:rsidRPr="00BF4DFF" w:rsidRDefault="00340912" w:rsidP="004B3833">
            <w:pPr>
              <w:spacing w:before="120" w:after="120"/>
              <w:jc w:val="center"/>
            </w:pPr>
            <w:r>
              <w:t>4</w:t>
            </w:r>
            <w:r w:rsidR="004B3833" w:rsidRPr="00BF4DFF">
              <w:t>/</w:t>
            </w:r>
            <w:r>
              <w:t>3</w:t>
            </w:r>
          </w:p>
        </w:tc>
        <w:tc>
          <w:tcPr>
            <w:tcW w:w="1418" w:type="dxa"/>
            <w:shd w:val="clear" w:color="000000" w:fill="FFFFFF"/>
            <w:noWrap/>
          </w:tcPr>
          <w:p w:rsidR="004B3833" w:rsidRPr="00BF4DFF" w:rsidRDefault="00BA0468" w:rsidP="004B3833">
            <w:pPr>
              <w:spacing w:before="120" w:after="120"/>
              <w:jc w:val="center"/>
            </w:pPr>
            <w:r>
              <w:t>2</w:t>
            </w:r>
            <w:r w:rsidR="004B3833" w:rsidRPr="00BF4DFF">
              <w:t>/</w:t>
            </w:r>
            <w:r w:rsidR="00340912">
              <w:t>3</w:t>
            </w:r>
          </w:p>
        </w:tc>
        <w:tc>
          <w:tcPr>
            <w:tcW w:w="1843" w:type="dxa"/>
            <w:shd w:val="clear" w:color="000000" w:fill="FFFFFF"/>
            <w:noWrap/>
          </w:tcPr>
          <w:p w:rsidR="004B3833" w:rsidRPr="00D765E9" w:rsidRDefault="004B3833" w:rsidP="004B3833">
            <w:pPr>
              <w:spacing w:before="120" w:after="120"/>
            </w:pPr>
          </w:p>
        </w:tc>
      </w:tr>
      <w:tr w:rsidR="004B3833" w:rsidRPr="00D765E9" w:rsidTr="004B3833">
        <w:trPr>
          <w:trHeight w:val="660"/>
        </w:trPr>
        <w:tc>
          <w:tcPr>
            <w:tcW w:w="736" w:type="dxa"/>
            <w:shd w:val="clear" w:color="000000" w:fill="FFFFFF"/>
            <w:noWrap/>
          </w:tcPr>
          <w:p w:rsidR="004B3833" w:rsidRPr="00D765E9" w:rsidRDefault="004B3833" w:rsidP="004B3833">
            <w:pPr>
              <w:spacing w:before="120" w:after="120"/>
              <w:jc w:val="center"/>
            </w:pPr>
            <w:r>
              <w:t>7.</w:t>
            </w:r>
          </w:p>
        </w:tc>
        <w:tc>
          <w:tcPr>
            <w:tcW w:w="2383" w:type="dxa"/>
            <w:shd w:val="clear" w:color="000000" w:fill="FFFFFF"/>
          </w:tcPr>
          <w:p w:rsidR="004B3833" w:rsidRPr="00D765E9" w:rsidRDefault="004B3833" w:rsidP="004B3833">
            <w:pPr>
              <w:spacing w:before="120" w:after="120"/>
              <w:jc w:val="both"/>
            </w:pPr>
            <w:r w:rsidRPr="00D765E9">
              <w:t xml:space="preserve">Kế hoạch ứng dụng CNTT </w:t>
            </w:r>
          </w:p>
        </w:tc>
        <w:tc>
          <w:tcPr>
            <w:tcW w:w="1701" w:type="dxa"/>
            <w:shd w:val="clear" w:color="000000" w:fill="FFFFFF"/>
            <w:noWrap/>
          </w:tcPr>
          <w:p w:rsidR="004B3833" w:rsidRPr="00963FA6" w:rsidRDefault="00A2768B" w:rsidP="00F04240">
            <w:pPr>
              <w:spacing w:before="120" w:after="120"/>
              <w:jc w:val="center"/>
            </w:pPr>
            <w:r w:rsidRPr="00963FA6">
              <w:t>43/KH-BDT ngày 30/12/2019</w:t>
            </w:r>
          </w:p>
        </w:tc>
        <w:tc>
          <w:tcPr>
            <w:tcW w:w="1275" w:type="dxa"/>
            <w:shd w:val="clear" w:color="000000" w:fill="FFFFFF"/>
          </w:tcPr>
          <w:p w:rsidR="004B3833" w:rsidRPr="00BF4DFF" w:rsidRDefault="004B3833" w:rsidP="004B3833">
            <w:pPr>
              <w:spacing w:before="120" w:after="120"/>
              <w:jc w:val="center"/>
            </w:pPr>
            <w:r w:rsidRPr="00BF4DFF">
              <w:t>3/</w:t>
            </w:r>
            <w:r w:rsidR="00A2768B">
              <w:t>3</w:t>
            </w:r>
          </w:p>
        </w:tc>
        <w:tc>
          <w:tcPr>
            <w:tcW w:w="1418" w:type="dxa"/>
            <w:shd w:val="clear" w:color="000000" w:fill="FFFFFF"/>
            <w:noWrap/>
          </w:tcPr>
          <w:p w:rsidR="004B3833" w:rsidRPr="00BF4DFF" w:rsidRDefault="004B3833" w:rsidP="004B3833">
            <w:pPr>
              <w:spacing w:before="120" w:after="120"/>
              <w:jc w:val="center"/>
            </w:pPr>
            <w:r>
              <w:t>3</w:t>
            </w:r>
            <w:r w:rsidRPr="00BF4DFF">
              <w:t>/</w:t>
            </w:r>
            <w:r w:rsidR="00A2768B">
              <w:t>3</w:t>
            </w:r>
          </w:p>
        </w:tc>
        <w:tc>
          <w:tcPr>
            <w:tcW w:w="1843" w:type="dxa"/>
            <w:shd w:val="clear" w:color="000000" w:fill="FFFFFF"/>
            <w:noWrap/>
          </w:tcPr>
          <w:p w:rsidR="004B3833" w:rsidRPr="00D765E9" w:rsidRDefault="008E7348" w:rsidP="004B3833">
            <w:pPr>
              <w:spacing w:before="120" w:after="120"/>
              <w:jc w:val="both"/>
            </w:pPr>
            <w:r>
              <w:t>C</w:t>
            </w:r>
            <w:r w:rsidRPr="00712A1E">
              <w:t>ác</w:t>
            </w:r>
            <w:r>
              <w:t xml:space="preserve"> ph</w:t>
            </w:r>
            <w:r w:rsidRPr="00712A1E">
              <w:t>òng</w:t>
            </w:r>
            <w:r>
              <w:t xml:space="preserve"> ph</w:t>
            </w:r>
            <w:r w:rsidRPr="00712A1E">
              <w:t>ối</w:t>
            </w:r>
            <w:r>
              <w:t xml:space="preserve"> h</w:t>
            </w:r>
            <w:r w:rsidRPr="00712A1E">
              <w:t>ợp</w:t>
            </w:r>
            <w:r>
              <w:t xml:space="preserve"> th</w:t>
            </w:r>
            <w:r w:rsidRPr="00712A1E">
              <w:t>ực</w:t>
            </w:r>
            <w:r>
              <w:t xml:space="preserve"> hi</w:t>
            </w:r>
            <w:r w:rsidRPr="00712A1E">
              <w:t>ện</w:t>
            </w:r>
          </w:p>
        </w:tc>
      </w:tr>
    </w:tbl>
    <w:p w:rsidR="004B3833" w:rsidRDefault="004B3833" w:rsidP="00EA2746">
      <w:pPr>
        <w:rPr>
          <w:b/>
          <w:sz w:val="26"/>
          <w:szCs w:val="26"/>
        </w:rPr>
      </w:pPr>
    </w:p>
    <w:p w:rsidR="004B3833" w:rsidRDefault="004B3833">
      <w:pPr>
        <w:rPr>
          <w:b/>
          <w:sz w:val="26"/>
          <w:szCs w:val="26"/>
        </w:rPr>
      </w:pPr>
      <w:r>
        <w:rPr>
          <w:b/>
          <w:sz w:val="26"/>
          <w:szCs w:val="26"/>
        </w:rPr>
        <w:br w:type="page"/>
      </w:r>
    </w:p>
    <w:p w:rsidR="008E7348" w:rsidRPr="00D765E9" w:rsidRDefault="008E7348" w:rsidP="008E7348">
      <w:pPr>
        <w:rPr>
          <w:b/>
          <w:sz w:val="26"/>
          <w:szCs w:val="26"/>
        </w:rPr>
      </w:pPr>
      <w:r>
        <w:rPr>
          <w:b/>
          <w:sz w:val="26"/>
          <w:szCs w:val="26"/>
        </w:rPr>
        <w:lastRenderedPageBreak/>
        <w:t>UỶ BAN NHÂ</w:t>
      </w:r>
      <w:r w:rsidRPr="00D765E9">
        <w:rPr>
          <w:b/>
          <w:sz w:val="26"/>
          <w:szCs w:val="26"/>
        </w:rPr>
        <w:t>N DÂN TỈNH</w:t>
      </w:r>
    </w:p>
    <w:p w:rsidR="008E7348" w:rsidRPr="00D765E9" w:rsidRDefault="008E7348" w:rsidP="008E7348">
      <w:pPr>
        <w:rPr>
          <w:b/>
          <w:sz w:val="26"/>
          <w:szCs w:val="26"/>
        </w:rPr>
      </w:pPr>
      <w:r>
        <w:rPr>
          <w:b/>
          <w:sz w:val="26"/>
          <w:szCs w:val="26"/>
        </w:rPr>
        <w:t xml:space="preserve">          BAN DÂ</w:t>
      </w:r>
      <w:r w:rsidRPr="00D765E9">
        <w:rPr>
          <w:b/>
          <w:sz w:val="26"/>
          <w:szCs w:val="26"/>
        </w:rPr>
        <w:t>N TỘC</w:t>
      </w:r>
    </w:p>
    <w:p w:rsidR="008E7348" w:rsidRPr="00D765E9" w:rsidRDefault="00990AE2" w:rsidP="008E7348">
      <w:r>
        <w:rPr>
          <w:noProof/>
        </w:rPr>
        <mc:AlternateContent>
          <mc:Choice Requires="wps">
            <w:drawing>
              <wp:anchor distT="4294967294" distB="4294967294" distL="114300" distR="114300" simplePos="0" relativeHeight="251673600" behindDoc="0" locked="0" layoutInCell="1" allowOverlap="1">
                <wp:simplePos x="0" y="0"/>
                <wp:positionH relativeFrom="column">
                  <wp:posOffset>445770</wp:posOffset>
                </wp:positionH>
                <wp:positionV relativeFrom="paragraph">
                  <wp:posOffset>20954</wp:posOffset>
                </wp:positionV>
                <wp:extent cx="1063625" cy="0"/>
                <wp:effectExtent l="0" t="0" r="2222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AE2888" id="Line 1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1pt,1.65pt" to="11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KFEQIAACk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"/>
            </w:pict>
          </mc:Fallback>
        </mc:AlternateContent>
      </w:r>
    </w:p>
    <w:p w:rsidR="008E7348" w:rsidRPr="00D765E9" w:rsidRDefault="008E7348" w:rsidP="008E7348">
      <w:pPr>
        <w:jc w:val="right"/>
        <w:rPr>
          <w:b/>
        </w:rPr>
      </w:pPr>
      <w:r w:rsidRPr="00D765E9">
        <w:rPr>
          <w:b/>
        </w:rPr>
        <w:t>Phụ lục 4</w:t>
      </w:r>
    </w:p>
    <w:p w:rsidR="008E7348" w:rsidRPr="00D765E9" w:rsidRDefault="008E7348" w:rsidP="008E7348">
      <w:pPr>
        <w:jc w:val="center"/>
        <w:rPr>
          <w:b/>
        </w:rPr>
      </w:pPr>
      <w:r w:rsidRPr="00D765E9">
        <w:rPr>
          <w:b/>
        </w:rPr>
        <w:t>SỐ LƯỢNG THỦ TỤC HÀNH CHÍNH</w:t>
      </w:r>
    </w:p>
    <w:p w:rsidR="008E7348" w:rsidRPr="00D765E9" w:rsidRDefault="008E7348" w:rsidP="008E7348"/>
    <w:tbl>
      <w:tblPr>
        <w:tblStyle w:val="TableGrid"/>
        <w:tblW w:w="9694" w:type="dxa"/>
        <w:tblInd w:w="-176" w:type="dxa"/>
        <w:tblLook w:val="04A0" w:firstRow="1" w:lastRow="0" w:firstColumn="1" w:lastColumn="0" w:noHBand="0" w:noVBand="1"/>
      </w:tblPr>
      <w:tblGrid>
        <w:gridCol w:w="537"/>
        <w:gridCol w:w="2489"/>
        <w:gridCol w:w="1160"/>
        <w:gridCol w:w="1201"/>
        <w:gridCol w:w="993"/>
        <w:gridCol w:w="992"/>
        <w:gridCol w:w="1161"/>
        <w:gridCol w:w="1161"/>
      </w:tblGrid>
      <w:tr w:rsidR="008E7348" w:rsidRPr="00D765E9" w:rsidTr="00E966F9">
        <w:tc>
          <w:tcPr>
            <w:tcW w:w="537" w:type="dxa"/>
            <w:vMerge w:val="restart"/>
          </w:tcPr>
          <w:p w:rsidR="008E7348" w:rsidRPr="00D765E9" w:rsidRDefault="008E7348" w:rsidP="00E966F9">
            <w:pPr>
              <w:spacing w:before="120" w:after="120"/>
              <w:jc w:val="center"/>
              <w:rPr>
                <w:b/>
              </w:rPr>
            </w:pPr>
          </w:p>
          <w:p w:rsidR="008E7348" w:rsidRPr="00D765E9" w:rsidRDefault="008E7348" w:rsidP="00E966F9">
            <w:pPr>
              <w:spacing w:before="120" w:after="120"/>
              <w:jc w:val="center"/>
              <w:rPr>
                <w:b/>
              </w:rPr>
            </w:pPr>
            <w:r w:rsidRPr="00D765E9">
              <w:rPr>
                <w:b/>
              </w:rPr>
              <w:t>TT</w:t>
            </w:r>
          </w:p>
        </w:tc>
        <w:tc>
          <w:tcPr>
            <w:tcW w:w="2489" w:type="dxa"/>
            <w:vMerge w:val="restart"/>
          </w:tcPr>
          <w:p w:rsidR="008E7348" w:rsidRPr="00D765E9" w:rsidRDefault="008E7348" w:rsidP="00E966F9">
            <w:pPr>
              <w:spacing w:before="120" w:after="120"/>
              <w:jc w:val="center"/>
              <w:rPr>
                <w:b/>
              </w:rPr>
            </w:pPr>
          </w:p>
          <w:p w:rsidR="008E7348" w:rsidRPr="00D765E9" w:rsidRDefault="008E7348" w:rsidP="00E966F9">
            <w:pPr>
              <w:spacing w:before="120" w:after="120"/>
              <w:jc w:val="center"/>
              <w:rPr>
                <w:b/>
              </w:rPr>
            </w:pPr>
            <w:r w:rsidRPr="00D765E9">
              <w:rPr>
                <w:b/>
              </w:rPr>
              <w:t>Tiêu chí</w:t>
            </w:r>
          </w:p>
        </w:tc>
        <w:tc>
          <w:tcPr>
            <w:tcW w:w="1160" w:type="dxa"/>
            <w:vMerge w:val="restart"/>
          </w:tcPr>
          <w:p w:rsidR="008E7348" w:rsidRPr="00D765E9" w:rsidRDefault="008E7348" w:rsidP="00E966F9">
            <w:pPr>
              <w:spacing w:before="120" w:after="120"/>
              <w:jc w:val="center"/>
              <w:rPr>
                <w:b/>
              </w:rPr>
            </w:pPr>
          </w:p>
          <w:p w:rsidR="008E7348" w:rsidRPr="00D765E9" w:rsidRDefault="008E7348" w:rsidP="00E966F9">
            <w:pPr>
              <w:spacing w:before="120" w:after="120"/>
              <w:jc w:val="center"/>
              <w:rPr>
                <w:b/>
              </w:rPr>
            </w:pPr>
            <w:r w:rsidRPr="00D765E9">
              <w:rPr>
                <w:b/>
              </w:rPr>
              <w:t>Tổng số</w:t>
            </w:r>
          </w:p>
        </w:tc>
        <w:tc>
          <w:tcPr>
            <w:tcW w:w="3186" w:type="dxa"/>
            <w:gridSpan w:val="3"/>
          </w:tcPr>
          <w:p w:rsidR="008E7348" w:rsidRPr="00D765E9" w:rsidRDefault="008E7348" w:rsidP="00E966F9">
            <w:pPr>
              <w:spacing w:before="120" w:after="120"/>
              <w:jc w:val="center"/>
              <w:rPr>
                <w:b/>
              </w:rPr>
            </w:pPr>
            <w:r w:rsidRPr="00D765E9">
              <w:rPr>
                <w:b/>
              </w:rPr>
              <w:t>Chia ra theo cấp hành chính</w:t>
            </w:r>
          </w:p>
        </w:tc>
        <w:tc>
          <w:tcPr>
            <w:tcW w:w="1161" w:type="dxa"/>
            <w:vMerge w:val="restart"/>
          </w:tcPr>
          <w:p w:rsidR="008E7348" w:rsidRPr="00D765E9" w:rsidRDefault="008E7348" w:rsidP="00E966F9">
            <w:pPr>
              <w:spacing w:before="120" w:after="120"/>
              <w:jc w:val="center"/>
              <w:rPr>
                <w:b/>
              </w:rPr>
            </w:pPr>
          </w:p>
          <w:p w:rsidR="008E7348" w:rsidRPr="00D765E9" w:rsidRDefault="008E7348" w:rsidP="00E966F9">
            <w:pPr>
              <w:spacing w:before="120" w:after="120"/>
              <w:jc w:val="center"/>
              <w:rPr>
                <w:b/>
              </w:rPr>
            </w:pPr>
            <w:r w:rsidRPr="00D765E9">
              <w:rPr>
                <w:b/>
              </w:rPr>
              <w:t>Tỷ lệ %</w:t>
            </w:r>
          </w:p>
        </w:tc>
        <w:tc>
          <w:tcPr>
            <w:tcW w:w="1161" w:type="dxa"/>
            <w:vMerge w:val="restart"/>
          </w:tcPr>
          <w:p w:rsidR="008E7348" w:rsidRPr="00D765E9" w:rsidRDefault="008E7348" w:rsidP="00E966F9">
            <w:pPr>
              <w:spacing w:before="120" w:after="120"/>
              <w:jc w:val="center"/>
              <w:rPr>
                <w:b/>
              </w:rPr>
            </w:pPr>
          </w:p>
          <w:p w:rsidR="008E7348" w:rsidRPr="00D765E9" w:rsidRDefault="008E7348" w:rsidP="00E966F9">
            <w:pPr>
              <w:spacing w:before="120" w:after="120"/>
              <w:jc w:val="center"/>
              <w:rPr>
                <w:b/>
              </w:rPr>
            </w:pPr>
            <w:r w:rsidRPr="00D765E9">
              <w:rPr>
                <w:b/>
              </w:rPr>
              <w:t>Ghi chú</w:t>
            </w:r>
          </w:p>
        </w:tc>
      </w:tr>
      <w:tr w:rsidR="008E7348" w:rsidRPr="00D765E9" w:rsidTr="00E966F9">
        <w:tc>
          <w:tcPr>
            <w:tcW w:w="537" w:type="dxa"/>
            <w:vMerge/>
          </w:tcPr>
          <w:p w:rsidR="008E7348" w:rsidRPr="00D765E9" w:rsidRDefault="008E7348" w:rsidP="00E966F9">
            <w:pPr>
              <w:spacing w:before="120" w:after="120"/>
              <w:rPr>
                <w:b/>
              </w:rPr>
            </w:pPr>
          </w:p>
        </w:tc>
        <w:tc>
          <w:tcPr>
            <w:tcW w:w="2489" w:type="dxa"/>
            <w:vMerge/>
          </w:tcPr>
          <w:p w:rsidR="008E7348" w:rsidRPr="00D765E9" w:rsidRDefault="008E7348" w:rsidP="00E966F9">
            <w:pPr>
              <w:spacing w:before="120" w:after="120"/>
              <w:rPr>
                <w:b/>
              </w:rPr>
            </w:pPr>
          </w:p>
        </w:tc>
        <w:tc>
          <w:tcPr>
            <w:tcW w:w="1160" w:type="dxa"/>
            <w:vMerge/>
          </w:tcPr>
          <w:p w:rsidR="008E7348" w:rsidRPr="00D765E9" w:rsidRDefault="008E7348" w:rsidP="00E966F9">
            <w:pPr>
              <w:spacing w:before="120" w:after="120"/>
              <w:rPr>
                <w:b/>
              </w:rPr>
            </w:pPr>
          </w:p>
        </w:tc>
        <w:tc>
          <w:tcPr>
            <w:tcW w:w="1201" w:type="dxa"/>
          </w:tcPr>
          <w:p w:rsidR="008E7348" w:rsidRPr="00D765E9" w:rsidRDefault="008E7348" w:rsidP="00E966F9">
            <w:pPr>
              <w:spacing w:before="120" w:after="120"/>
              <w:jc w:val="center"/>
              <w:rPr>
                <w:b/>
              </w:rPr>
            </w:pPr>
            <w:r w:rsidRPr="00D765E9">
              <w:rPr>
                <w:b/>
              </w:rPr>
              <w:t>Cơ quan đơn vị cấp tỉnh</w:t>
            </w:r>
          </w:p>
        </w:tc>
        <w:tc>
          <w:tcPr>
            <w:tcW w:w="993" w:type="dxa"/>
          </w:tcPr>
          <w:p w:rsidR="008E7348" w:rsidRPr="00D765E9" w:rsidRDefault="008E7348" w:rsidP="00E966F9">
            <w:pPr>
              <w:spacing w:before="120" w:after="120"/>
              <w:jc w:val="center"/>
              <w:rPr>
                <w:b/>
              </w:rPr>
            </w:pPr>
            <w:r w:rsidRPr="00D765E9">
              <w:rPr>
                <w:b/>
              </w:rPr>
              <w:t>UBND cấp huyện</w:t>
            </w:r>
          </w:p>
        </w:tc>
        <w:tc>
          <w:tcPr>
            <w:tcW w:w="992" w:type="dxa"/>
          </w:tcPr>
          <w:p w:rsidR="008E7348" w:rsidRPr="00D765E9" w:rsidRDefault="008E7348" w:rsidP="00E966F9">
            <w:pPr>
              <w:spacing w:before="120" w:after="120"/>
              <w:jc w:val="center"/>
              <w:rPr>
                <w:b/>
              </w:rPr>
            </w:pPr>
            <w:r w:rsidRPr="00D765E9">
              <w:rPr>
                <w:b/>
              </w:rPr>
              <w:t>UBND cấp xã</w:t>
            </w:r>
          </w:p>
        </w:tc>
        <w:tc>
          <w:tcPr>
            <w:tcW w:w="1161" w:type="dxa"/>
            <w:vMerge/>
          </w:tcPr>
          <w:p w:rsidR="008E7348" w:rsidRPr="00D765E9" w:rsidRDefault="008E7348" w:rsidP="00E966F9">
            <w:pPr>
              <w:spacing w:before="120" w:after="120"/>
              <w:rPr>
                <w:b/>
              </w:rPr>
            </w:pPr>
          </w:p>
        </w:tc>
        <w:tc>
          <w:tcPr>
            <w:tcW w:w="1161" w:type="dxa"/>
            <w:vMerge/>
          </w:tcPr>
          <w:p w:rsidR="008E7348" w:rsidRPr="00D765E9" w:rsidRDefault="008E7348" w:rsidP="00E966F9">
            <w:pPr>
              <w:spacing w:before="120" w:after="120"/>
              <w:rPr>
                <w:b/>
              </w:rPr>
            </w:pPr>
          </w:p>
        </w:tc>
      </w:tr>
      <w:tr w:rsidR="008E7348" w:rsidRPr="00D765E9" w:rsidTr="00E966F9">
        <w:tc>
          <w:tcPr>
            <w:tcW w:w="537" w:type="dxa"/>
          </w:tcPr>
          <w:p w:rsidR="008E7348" w:rsidRPr="00D765E9" w:rsidRDefault="008E7348" w:rsidP="00E966F9">
            <w:pPr>
              <w:spacing w:before="120" w:after="120"/>
              <w:jc w:val="center"/>
            </w:pPr>
            <w:r w:rsidRPr="00D765E9">
              <w:t>1</w:t>
            </w:r>
            <w:r>
              <w:t>.</w:t>
            </w:r>
          </w:p>
        </w:tc>
        <w:tc>
          <w:tcPr>
            <w:tcW w:w="2489" w:type="dxa"/>
          </w:tcPr>
          <w:p w:rsidR="008E7348" w:rsidRPr="00D765E9" w:rsidRDefault="008E7348" w:rsidP="00E966F9">
            <w:pPr>
              <w:spacing w:before="120" w:after="120"/>
              <w:jc w:val="both"/>
            </w:pPr>
            <w:r w:rsidRPr="00D765E9">
              <w:t>Số TTHC được công khai đầy đủ, đúng quy định trên Cổng thông tin điện tử hoặc trang thông tin điện tử của đơn vị</w:t>
            </w:r>
          </w:p>
        </w:tc>
        <w:tc>
          <w:tcPr>
            <w:tcW w:w="1160" w:type="dxa"/>
          </w:tcPr>
          <w:p w:rsidR="008E7348" w:rsidRPr="00D765E9" w:rsidRDefault="008E7348" w:rsidP="00E966F9">
            <w:pPr>
              <w:spacing w:before="120" w:after="120"/>
              <w:jc w:val="center"/>
            </w:pPr>
            <w:r>
              <w:t>2</w:t>
            </w:r>
          </w:p>
        </w:tc>
        <w:tc>
          <w:tcPr>
            <w:tcW w:w="1201" w:type="dxa"/>
          </w:tcPr>
          <w:p w:rsidR="008E7348" w:rsidRPr="00D765E9" w:rsidRDefault="008E7348" w:rsidP="00E966F9">
            <w:pPr>
              <w:spacing w:before="120" w:after="120"/>
              <w:jc w:val="center"/>
            </w:pPr>
            <w:r>
              <w:t>2</w:t>
            </w:r>
          </w:p>
        </w:tc>
        <w:tc>
          <w:tcPr>
            <w:tcW w:w="993" w:type="dxa"/>
          </w:tcPr>
          <w:p w:rsidR="008E7348" w:rsidRPr="00D765E9" w:rsidRDefault="008E7348" w:rsidP="00E966F9">
            <w:pPr>
              <w:spacing w:before="120" w:after="120"/>
              <w:jc w:val="center"/>
            </w:pPr>
            <w:r w:rsidRPr="00D765E9">
              <w:t>0</w:t>
            </w:r>
          </w:p>
        </w:tc>
        <w:tc>
          <w:tcPr>
            <w:tcW w:w="992" w:type="dxa"/>
          </w:tcPr>
          <w:p w:rsidR="008E7348" w:rsidRPr="00D765E9" w:rsidRDefault="008E7348" w:rsidP="00E966F9">
            <w:pPr>
              <w:spacing w:before="120" w:after="120"/>
              <w:jc w:val="center"/>
            </w:pPr>
            <w:r w:rsidRPr="00D765E9">
              <w:t>0</w:t>
            </w:r>
          </w:p>
        </w:tc>
        <w:tc>
          <w:tcPr>
            <w:tcW w:w="1161" w:type="dxa"/>
          </w:tcPr>
          <w:p w:rsidR="008E7348" w:rsidRPr="00D765E9" w:rsidRDefault="008E7348" w:rsidP="00E966F9">
            <w:pPr>
              <w:spacing w:before="120" w:after="120"/>
              <w:jc w:val="center"/>
            </w:pPr>
            <w:r w:rsidRPr="00D765E9">
              <w:t>100</w:t>
            </w:r>
          </w:p>
        </w:tc>
        <w:tc>
          <w:tcPr>
            <w:tcW w:w="1161" w:type="dxa"/>
          </w:tcPr>
          <w:p w:rsidR="008E7348" w:rsidRPr="00D765E9" w:rsidRDefault="008E7348" w:rsidP="00E966F9">
            <w:pPr>
              <w:spacing w:before="120" w:after="120"/>
            </w:pPr>
          </w:p>
        </w:tc>
      </w:tr>
      <w:tr w:rsidR="008E7348" w:rsidRPr="00D765E9" w:rsidTr="00E966F9">
        <w:tc>
          <w:tcPr>
            <w:tcW w:w="537" w:type="dxa"/>
          </w:tcPr>
          <w:p w:rsidR="008E7348" w:rsidRPr="00D765E9" w:rsidRDefault="008E7348" w:rsidP="00E966F9">
            <w:pPr>
              <w:spacing w:before="120" w:after="120"/>
              <w:jc w:val="center"/>
            </w:pPr>
            <w:r w:rsidRPr="00D765E9">
              <w:t>2</w:t>
            </w:r>
            <w:r>
              <w:t>.</w:t>
            </w:r>
          </w:p>
        </w:tc>
        <w:tc>
          <w:tcPr>
            <w:tcW w:w="2489" w:type="dxa"/>
          </w:tcPr>
          <w:p w:rsidR="008E7348" w:rsidRPr="00D765E9" w:rsidRDefault="008E7348" w:rsidP="00E966F9">
            <w:pPr>
              <w:spacing w:before="120" w:after="120"/>
              <w:jc w:val="both"/>
            </w:pPr>
            <w:r w:rsidRPr="00D765E9">
              <w:t>Số TTHC ở cơ quan, đơn vị được giải quyết theo cơ chế một cửa</w:t>
            </w:r>
          </w:p>
        </w:tc>
        <w:tc>
          <w:tcPr>
            <w:tcW w:w="1160" w:type="dxa"/>
          </w:tcPr>
          <w:p w:rsidR="008E7348" w:rsidRPr="00D765E9" w:rsidRDefault="008E7348" w:rsidP="00E966F9">
            <w:pPr>
              <w:spacing w:before="120" w:after="120"/>
              <w:jc w:val="center"/>
            </w:pPr>
            <w:r w:rsidRPr="00D765E9">
              <w:t>0</w:t>
            </w:r>
          </w:p>
        </w:tc>
        <w:tc>
          <w:tcPr>
            <w:tcW w:w="1201" w:type="dxa"/>
          </w:tcPr>
          <w:p w:rsidR="008E7348" w:rsidRPr="00D765E9" w:rsidRDefault="008E7348" w:rsidP="00E966F9">
            <w:pPr>
              <w:spacing w:before="120" w:after="120"/>
              <w:jc w:val="center"/>
            </w:pPr>
            <w:r w:rsidRPr="00D765E9">
              <w:t>0</w:t>
            </w:r>
          </w:p>
        </w:tc>
        <w:tc>
          <w:tcPr>
            <w:tcW w:w="993" w:type="dxa"/>
          </w:tcPr>
          <w:p w:rsidR="008E7348" w:rsidRPr="00D765E9" w:rsidRDefault="008E7348" w:rsidP="00E966F9">
            <w:pPr>
              <w:spacing w:before="120" w:after="120"/>
              <w:jc w:val="center"/>
            </w:pPr>
            <w:r w:rsidRPr="00D765E9">
              <w:t>0</w:t>
            </w:r>
          </w:p>
        </w:tc>
        <w:tc>
          <w:tcPr>
            <w:tcW w:w="992" w:type="dxa"/>
          </w:tcPr>
          <w:p w:rsidR="008E7348" w:rsidRPr="00D765E9" w:rsidRDefault="008E7348" w:rsidP="00E966F9">
            <w:pPr>
              <w:spacing w:before="120" w:after="120"/>
              <w:jc w:val="center"/>
            </w:pPr>
            <w:r w:rsidRPr="00D765E9">
              <w:t>0</w:t>
            </w:r>
          </w:p>
        </w:tc>
        <w:tc>
          <w:tcPr>
            <w:tcW w:w="1161" w:type="dxa"/>
          </w:tcPr>
          <w:p w:rsidR="008E7348" w:rsidRPr="00D765E9" w:rsidRDefault="008E7348" w:rsidP="00E966F9">
            <w:pPr>
              <w:spacing w:before="120" w:after="120"/>
              <w:jc w:val="center"/>
            </w:pPr>
            <w:r w:rsidRPr="00D765E9">
              <w:t>100</w:t>
            </w:r>
          </w:p>
        </w:tc>
        <w:tc>
          <w:tcPr>
            <w:tcW w:w="1161" w:type="dxa"/>
          </w:tcPr>
          <w:p w:rsidR="008E7348" w:rsidRPr="00D765E9" w:rsidRDefault="008E7348" w:rsidP="00E966F9">
            <w:pPr>
              <w:spacing w:before="120" w:after="120"/>
            </w:pPr>
          </w:p>
        </w:tc>
      </w:tr>
      <w:tr w:rsidR="008E7348" w:rsidRPr="00D765E9" w:rsidTr="00E966F9">
        <w:tc>
          <w:tcPr>
            <w:tcW w:w="537" w:type="dxa"/>
          </w:tcPr>
          <w:p w:rsidR="008E7348" w:rsidRPr="00D765E9" w:rsidRDefault="008E7348" w:rsidP="00E966F9">
            <w:pPr>
              <w:spacing w:before="120" w:after="120"/>
              <w:jc w:val="center"/>
            </w:pPr>
            <w:r w:rsidRPr="00D765E9">
              <w:t>3</w:t>
            </w:r>
            <w:r>
              <w:t>.</w:t>
            </w:r>
          </w:p>
        </w:tc>
        <w:tc>
          <w:tcPr>
            <w:tcW w:w="2489" w:type="dxa"/>
          </w:tcPr>
          <w:p w:rsidR="008E7348" w:rsidRPr="00D765E9" w:rsidRDefault="008E7348" w:rsidP="00E966F9">
            <w:pPr>
              <w:spacing w:before="120" w:after="120"/>
              <w:jc w:val="both"/>
            </w:pPr>
            <w:r w:rsidRPr="00D765E9">
              <w:t>Số TTHC ở cơ quan, đơn vị được giải quyết theo cơ chế một cửa li</w:t>
            </w:r>
            <w:r>
              <w:t>ê</w:t>
            </w:r>
            <w:r w:rsidRPr="00D765E9">
              <w:t>n thông</w:t>
            </w:r>
          </w:p>
        </w:tc>
        <w:tc>
          <w:tcPr>
            <w:tcW w:w="1160" w:type="dxa"/>
          </w:tcPr>
          <w:p w:rsidR="008E7348" w:rsidRPr="00D765E9" w:rsidRDefault="008E7348" w:rsidP="00E966F9">
            <w:pPr>
              <w:spacing w:before="120" w:after="120"/>
              <w:jc w:val="center"/>
            </w:pPr>
            <w:r>
              <w:t>2</w:t>
            </w:r>
          </w:p>
        </w:tc>
        <w:tc>
          <w:tcPr>
            <w:tcW w:w="1201" w:type="dxa"/>
          </w:tcPr>
          <w:p w:rsidR="008E7348" w:rsidRPr="00D765E9" w:rsidRDefault="008E7348" w:rsidP="00E966F9">
            <w:pPr>
              <w:spacing w:before="120" w:after="120"/>
              <w:jc w:val="center"/>
            </w:pPr>
            <w:r>
              <w:t>2</w:t>
            </w:r>
          </w:p>
        </w:tc>
        <w:tc>
          <w:tcPr>
            <w:tcW w:w="993" w:type="dxa"/>
          </w:tcPr>
          <w:p w:rsidR="008E7348" w:rsidRPr="00D765E9" w:rsidRDefault="008E7348" w:rsidP="00E966F9">
            <w:pPr>
              <w:spacing w:before="120" w:after="120"/>
              <w:jc w:val="center"/>
            </w:pPr>
            <w:r w:rsidRPr="00D765E9">
              <w:t>0</w:t>
            </w:r>
          </w:p>
        </w:tc>
        <w:tc>
          <w:tcPr>
            <w:tcW w:w="992" w:type="dxa"/>
          </w:tcPr>
          <w:p w:rsidR="008E7348" w:rsidRPr="00D765E9" w:rsidRDefault="008E7348" w:rsidP="00E966F9">
            <w:pPr>
              <w:spacing w:before="120" w:after="120"/>
              <w:jc w:val="center"/>
            </w:pPr>
            <w:r w:rsidRPr="00D765E9">
              <w:t>0</w:t>
            </w:r>
          </w:p>
        </w:tc>
        <w:tc>
          <w:tcPr>
            <w:tcW w:w="1161" w:type="dxa"/>
          </w:tcPr>
          <w:p w:rsidR="008E7348" w:rsidRPr="00D765E9" w:rsidRDefault="008E7348" w:rsidP="00E966F9">
            <w:pPr>
              <w:spacing w:before="120" w:after="120"/>
              <w:jc w:val="center"/>
            </w:pPr>
            <w:r w:rsidRPr="00D765E9">
              <w:t>100</w:t>
            </w:r>
          </w:p>
        </w:tc>
        <w:tc>
          <w:tcPr>
            <w:tcW w:w="1161" w:type="dxa"/>
          </w:tcPr>
          <w:p w:rsidR="008E7348" w:rsidRPr="00D765E9" w:rsidRDefault="008E7348" w:rsidP="00E966F9">
            <w:pPr>
              <w:spacing w:before="120" w:after="120"/>
            </w:pPr>
          </w:p>
        </w:tc>
      </w:tr>
    </w:tbl>
    <w:p w:rsidR="008E7348" w:rsidRPr="00D765E9" w:rsidRDefault="008E7348" w:rsidP="008E7348">
      <w:pPr>
        <w:rPr>
          <w:b/>
          <w:sz w:val="26"/>
          <w:szCs w:val="26"/>
        </w:rPr>
      </w:pPr>
      <w:r w:rsidRPr="00D765E9">
        <w:rPr>
          <w:b/>
          <w:sz w:val="26"/>
          <w:szCs w:val="26"/>
        </w:rPr>
        <w:br w:type="page"/>
      </w:r>
    </w:p>
    <w:p w:rsidR="00EA2746" w:rsidRPr="00B21091" w:rsidRDefault="00EA2746" w:rsidP="00EA2746">
      <w:pPr>
        <w:rPr>
          <w:b/>
          <w:sz w:val="26"/>
          <w:szCs w:val="26"/>
        </w:rPr>
      </w:pPr>
      <w:r w:rsidRPr="00B21091">
        <w:rPr>
          <w:b/>
          <w:sz w:val="26"/>
          <w:szCs w:val="26"/>
        </w:rPr>
        <w:lastRenderedPageBreak/>
        <w:t>UỶ BAN NH</w:t>
      </w:r>
      <w:r w:rsidR="00AE5411" w:rsidRPr="00AE5411">
        <w:rPr>
          <w:b/>
          <w:sz w:val="26"/>
          <w:szCs w:val="26"/>
        </w:rPr>
        <w:t>Â</w:t>
      </w:r>
      <w:r w:rsidRPr="00B21091">
        <w:rPr>
          <w:b/>
          <w:sz w:val="26"/>
          <w:szCs w:val="26"/>
        </w:rPr>
        <w:t>N DÂN TỈNH</w:t>
      </w:r>
    </w:p>
    <w:p w:rsidR="00EA2746" w:rsidRPr="00B21091" w:rsidRDefault="006008CF" w:rsidP="00AE5411">
      <w:pPr>
        <w:spacing w:before="60"/>
        <w:rPr>
          <w:b/>
          <w:sz w:val="26"/>
          <w:szCs w:val="26"/>
        </w:rPr>
      </w:pPr>
      <w:r>
        <w:rPr>
          <w:b/>
          <w:sz w:val="26"/>
          <w:szCs w:val="26"/>
        </w:rPr>
        <w:t xml:space="preserve">          BAN D</w:t>
      </w:r>
      <w:r w:rsidRPr="006008CF">
        <w:rPr>
          <w:b/>
          <w:sz w:val="26"/>
          <w:szCs w:val="26"/>
        </w:rPr>
        <w:t>Â</w:t>
      </w:r>
      <w:r w:rsidR="00EA2746" w:rsidRPr="00B21091">
        <w:rPr>
          <w:b/>
          <w:sz w:val="26"/>
          <w:szCs w:val="26"/>
        </w:rPr>
        <w:t>N TỘC</w:t>
      </w:r>
    </w:p>
    <w:p w:rsidR="00EA2746" w:rsidRDefault="00990AE2" w:rsidP="00EA2746">
      <w:r>
        <w:rPr>
          <w:noProof/>
        </w:rPr>
        <mc:AlternateContent>
          <mc:Choice Requires="wps">
            <w:drawing>
              <wp:anchor distT="0" distB="0" distL="114300" distR="114300" simplePos="0" relativeHeight="251664384" behindDoc="0" locked="0" layoutInCell="1" allowOverlap="1">
                <wp:simplePos x="0" y="0"/>
                <wp:positionH relativeFrom="column">
                  <wp:posOffset>445770</wp:posOffset>
                </wp:positionH>
                <wp:positionV relativeFrom="paragraph">
                  <wp:posOffset>20955</wp:posOffset>
                </wp:positionV>
                <wp:extent cx="1063625" cy="0"/>
                <wp:effectExtent l="11430" t="6350" r="1079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2510A"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5pt" to="11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N2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"/>
            </w:pict>
          </mc:Fallback>
        </mc:AlternateContent>
      </w:r>
    </w:p>
    <w:p w:rsidR="00EA2746" w:rsidRPr="007451F0" w:rsidRDefault="00EA2746" w:rsidP="00EA2746">
      <w:pPr>
        <w:jc w:val="right"/>
        <w:rPr>
          <w:b/>
        </w:rPr>
      </w:pPr>
      <w:r w:rsidRPr="007451F0">
        <w:rPr>
          <w:b/>
        </w:rPr>
        <w:t>Phụ lục 6</w:t>
      </w:r>
    </w:p>
    <w:p w:rsidR="00EA2746" w:rsidRPr="007451F0" w:rsidRDefault="00EA2746" w:rsidP="00EA2746">
      <w:pPr>
        <w:jc w:val="center"/>
        <w:rPr>
          <w:b/>
        </w:rPr>
      </w:pPr>
      <w:r w:rsidRPr="007451F0">
        <w:rPr>
          <w:b/>
        </w:rPr>
        <w:t>SỐ LƯỢNG THỦ TỤC HÀNH CHÍNH</w:t>
      </w:r>
    </w:p>
    <w:p w:rsidR="00EA2746" w:rsidRDefault="00EA2746" w:rsidP="00EA2746"/>
    <w:tbl>
      <w:tblPr>
        <w:tblStyle w:val="TableGrid"/>
        <w:tblW w:w="0" w:type="auto"/>
        <w:tblLook w:val="04A0" w:firstRow="1" w:lastRow="0" w:firstColumn="1" w:lastColumn="0" w:noHBand="0" w:noVBand="1"/>
      </w:tblPr>
      <w:tblGrid>
        <w:gridCol w:w="2802"/>
        <w:gridCol w:w="1021"/>
        <w:gridCol w:w="990"/>
        <w:gridCol w:w="1029"/>
        <w:gridCol w:w="1029"/>
        <w:gridCol w:w="990"/>
        <w:gridCol w:w="1410"/>
      </w:tblGrid>
      <w:tr w:rsidR="00EA2746" w:rsidTr="00213218">
        <w:tc>
          <w:tcPr>
            <w:tcW w:w="2802" w:type="dxa"/>
            <w:tcBorders>
              <w:top w:val="single" w:sz="4" w:space="0" w:color="auto"/>
              <w:left w:val="single" w:sz="4" w:space="0" w:color="auto"/>
              <w:bottom w:val="nil"/>
              <w:right w:val="single" w:sz="4" w:space="0" w:color="auto"/>
            </w:tcBorders>
          </w:tcPr>
          <w:p w:rsidR="00EA2746" w:rsidRPr="007451F0" w:rsidRDefault="00BA0468" w:rsidP="00213218">
            <w:pPr>
              <w:spacing w:before="120" w:after="120"/>
              <w:jc w:val="right"/>
              <w:rPr>
                <w:b/>
              </w:rPr>
            </w:pPr>
            <w:r>
              <w:rPr>
                <w:b/>
                <w:noProof/>
              </w:rPr>
              <mc:AlternateContent>
                <mc:Choice Requires="wps">
                  <w:drawing>
                    <wp:anchor distT="0" distB="0" distL="114300" distR="114300" simplePos="0" relativeHeight="251665408" behindDoc="0" locked="0" layoutInCell="1" allowOverlap="1" wp14:anchorId="6FE04B6A" wp14:editId="0ABA04B7">
                      <wp:simplePos x="0" y="0"/>
                      <wp:positionH relativeFrom="column">
                        <wp:posOffset>-89535</wp:posOffset>
                      </wp:positionH>
                      <wp:positionV relativeFrom="paragraph">
                        <wp:posOffset>12065</wp:posOffset>
                      </wp:positionV>
                      <wp:extent cx="1809750" cy="6477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05pt;margin-top:.95pt;width:14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aJAIAAEA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"/>
                  </w:pict>
                </mc:Fallback>
              </mc:AlternateContent>
            </w:r>
            <w:r w:rsidR="00EA2746" w:rsidRPr="007451F0">
              <w:rPr>
                <w:b/>
              </w:rPr>
              <w:t>Năm</w:t>
            </w:r>
          </w:p>
        </w:tc>
        <w:tc>
          <w:tcPr>
            <w:tcW w:w="1021" w:type="dxa"/>
            <w:vMerge w:val="restart"/>
            <w:tcBorders>
              <w:left w:val="single" w:sz="4" w:space="0" w:color="auto"/>
            </w:tcBorders>
          </w:tcPr>
          <w:p w:rsidR="00EA2746" w:rsidRPr="007451F0" w:rsidRDefault="00EA2746" w:rsidP="00213218">
            <w:pPr>
              <w:spacing w:before="120" w:after="120"/>
              <w:jc w:val="center"/>
              <w:rPr>
                <w:b/>
              </w:rPr>
            </w:pPr>
            <w:r w:rsidRPr="007451F0">
              <w:rPr>
                <w:b/>
              </w:rPr>
              <w:t>Năm trước</w:t>
            </w:r>
          </w:p>
        </w:tc>
        <w:tc>
          <w:tcPr>
            <w:tcW w:w="5448" w:type="dxa"/>
            <w:gridSpan w:val="5"/>
          </w:tcPr>
          <w:p w:rsidR="00EA2746" w:rsidRPr="007451F0" w:rsidRDefault="00EA2746" w:rsidP="00213218">
            <w:pPr>
              <w:spacing w:before="120" w:after="120"/>
              <w:jc w:val="center"/>
              <w:rPr>
                <w:b/>
              </w:rPr>
            </w:pPr>
            <w:r w:rsidRPr="007451F0">
              <w:rPr>
                <w:b/>
              </w:rPr>
              <w:t>Năm báo cáo</w:t>
            </w:r>
          </w:p>
        </w:tc>
      </w:tr>
      <w:tr w:rsidR="00EA2746" w:rsidTr="00213218">
        <w:tc>
          <w:tcPr>
            <w:tcW w:w="2802" w:type="dxa"/>
            <w:tcBorders>
              <w:top w:val="nil"/>
              <w:left w:val="single" w:sz="4" w:space="0" w:color="auto"/>
              <w:bottom w:val="single" w:sz="4" w:space="0" w:color="auto"/>
              <w:right w:val="single" w:sz="4" w:space="0" w:color="auto"/>
            </w:tcBorders>
          </w:tcPr>
          <w:p w:rsidR="00EA2746" w:rsidRPr="007451F0" w:rsidRDefault="00EA2746" w:rsidP="00213218">
            <w:pPr>
              <w:spacing w:before="120" w:after="120"/>
              <w:jc w:val="both"/>
              <w:rPr>
                <w:b/>
              </w:rPr>
            </w:pPr>
            <w:r w:rsidRPr="007451F0">
              <w:rPr>
                <w:b/>
              </w:rPr>
              <w:t>Nội dung</w:t>
            </w:r>
          </w:p>
        </w:tc>
        <w:tc>
          <w:tcPr>
            <w:tcW w:w="1021" w:type="dxa"/>
            <w:vMerge/>
            <w:tcBorders>
              <w:left w:val="single" w:sz="4" w:space="0" w:color="auto"/>
            </w:tcBorders>
          </w:tcPr>
          <w:p w:rsidR="00EA2746" w:rsidRPr="007451F0" w:rsidRDefault="00EA2746" w:rsidP="00213218">
            <w:pPr>
              <w:spacing w:before="120" w:after="120"/>
              <w:jc w:val="center"/>
              <w:rPr>
                <w:b/>
              </w:rPr>
            </w:pPr>
          </w:p>
        </w:tc>
        <w:tc>
          <w:tcPr>
            <w:tcW w:w="990" w:type="dxa"/>
          </w:tcPr>
          <w:p w:rsidR="00EA2746" w:rsidRPr="007451F0" w:rsidRDefault="00EA2746" w:rsidP="00213218">
            <w:pPr>
              <w:spacing w:before="120" w:after="120"/>
              <w:jc w:val="center"/>
              <w:rPr>
                <w:b/>
              </w:rPr>
            </w:pPr>
            <w:r w:rsidRPr="007451F0">
              <w:rPr>
                <w:b/>
              </w:rPr>
              <w:t>Quý I</w:t>
            </w:r>
          </w:p>
        </w:tc>
        <w:tc>
          <w:tcPr>
            <w:tcW w:w="1029" w:type="dxa"/>
          </w:tcPr>
          <w:p w:rsidR="00EA2746" w:rsidRPr="007451F0" w:rsidRDefault="00EA2746" w:rsidP="00213218">
            <w:pPr>
              <w:spacing w:before="120" w:after="120"/>
              <w:jc w:val="center"/>
              <w:rPr>
                <w:b/>
              </w:rPr>
            </w:pPr>
            <w:r w:rsidRPr="007451F0">
              <w:rPr>
                <w:b/>
              </w:rPr>
              <w:t>Quý II</w:t>
            </w:r>
          </w:p>
        </w:tc>
        <w:tc>
          <w:tcPr>
            <w:tcW w:w="1029" w:type="dxa"/>
          </w:tcPr>
          <w:p w:rsidR="00EA2746" w:rsidRPr="007451F0" w:rsidRDefault="00EA2746" w:rsidP="00213218">
            <w:pPr>
              <w:spacing w:before="120" w:after="120"/>
              <w:jc w:val="center"/>
              <w:rPr>
                <w:b/>
              </w:rPr>
            </w:pPr>
            <w:r w:rsidRPr="007451F0">
              <w:rPr>
                <w:b/>
              </w:rPr>
              <w:t>Quý III</w:t>
            </w:r>
          </w:p>
        </w:tc>
        <w:tc>
          <w:tcPr>
            <w:tcW w:w="990" w:type="dxa"/>
          </w:tcPr>
          <w:p w:rsidR="00EA2746" w:rsidRPr="007451F0" w:rsidRDefault="00EA2746" w:rsidP="00213218">
            <w:pPr>
              <w:spacing w:before="120" w:after="120"/>
              <w:jc w:val="center"/>
              <w:rPr>
                <w:b/>
              </w:rPr>
            </w:pPr>
            <w:r w:rsidRPr="007451F0">
              <w:rPr>
                <w:b/>
              </w:rPr>
              <w:t>Quý IV</w:t>
            </w:r>
          </w:p>
        </w:tc>
        <w:tc>
          <w:tcPr>
            <w:tcW w:w="1410" w:type="dxa"/>
          </w:tcPr>
          <w:p w:rsidR="00EA2746" w:rsidRPr="007451F0" w:rsidRDefault="00EA2746" w:rsidP="00213218">
            <w:pPr>
              <w:spacing w:before="120" w:after="120"/>
              <w:jc w:val="center"/>
              <w:rPr>
                <w:b/>
              </w:rPr>
            </w:pPr>
            <w:r w:rsidRPr="007451F0">
              <w:rPr>
                <w:b/>
              </w:rPr>
              <w:t>Tổng</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1. Số lượng VB QPPL đã ban hành</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2. Số lượng VB QPPL đã được rà soát</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3. Số lượng TTHC qua rà soát</w:t>
            </w:r>
          </w:p>
        </w:tc>
        <w:tc>
          <w:tcPr>
            <w:tcW w:w="1021" w:type="dxa"/>
            <w:tcBorders>
              <w:left w:val="single" w:sz="4" w:space="0" w:color="auto"/>
            </w:tcBorders>
          </w:tcPr>
          <w:p w:rsidR="00EA2746" w:rsidRDefault="00A2768B"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Kết quả</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 Tự bãi bỏ</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 Tự sửa đổi</w:t>
            </w:r>
          </w:p>
        </w:tc>
        <w:tc>
          <w:tcPr>
            <w:tcW w:w="1021" w:type="dxa"/>
            <w:tcBorders>
              <w:left w:val="single" w:sz="4" w:space="0" w:color="auto"/>
            </w:tcBorders>
          </w:tcPr>
          <w:p w:rsidR="00EA2746" w:rsidRDefault="00EA2746" w:rsidP="00213218">
            <w:pPr>
              <w:spacing w:before="120" w:after="120"/>
              <w:jc w:val="center"/>
            </w:pP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 xml:space="preserve">+ </w:t>
            </w:r>
            <w:r w:rsidR="008E7348" w:rsidRPr="00D765E9">
              <w:t>Đề nghị</w:t>
            </w:r>
            <w:r w:rsidR="008E7348">
              <w:t xml:space="preserve"> cấp trên sửa đổi, thay th</w:t>
            </w:r>
            <w:r w:rsidR="008E7348" w:rsidRPr="009F3AFE">
              <w:t>ế</w:t>
            </w:r>
            <w:r w:rsidR="008E7348">
              <w:t xml:space="preserve"> hoặc bải bỏ</w:t>
            </w:r>
          </w:p>
        </w:tc>
        <w:tc>
          <w:tcPr>
            <w:tcW w:w="1021" w:type="dxa"/>
            <w:tcBorders>
              <w:left w:val="single" w:sz="4" w:space="0" w:color="auto"/>
            </w:tcBorders>
          </w:tcPr>
          <w:p w:rsidR="00EA2746" w:rsidRDefault="00A2768B"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4B3833" w:rsidTr="00213218">
        <w:tc>
          <w:tcPr>
            <w:tcW w:w="2802" w:type="dxa"/>
            <w:tcBorders>
              <w:top w:val="single" w:sz="4" w:space="0" w:color="auto"/>
              <w:left w:val="single" w:sz="4" w:space="0" w:color="auto"/>
              <w:bottom w:val="single" w:sz="4" w:space="0" w:color="auto"/>
              <w:right w:val="single" w:sz="4" w:space="0" w:color="auto"/>
            </w:tcBorders>
          </w:tcPr>
          <w:p w:rsidR="004B3833" w:rsidRDefault="004B3833" w:rsidP="00213218">
            <w:pPr>
              <w:spacing w:before="120" w:after="120"/>
              <w:jc w:val="both"/>
            </w:pPr>
            <w:r>
              <w:t xml:space="preserve">+ </w:t>
            </w:r>
            <w:r w:rsidRPr="00D765E9">
              <w:t>Đề nghị</w:t>
            </w:r>
            <w:r>
              <w:t xml:space="preserve"> cấp trên th</w:t>
            </w:r>
            <w:r w:rsidRPr="009F3AFE">
              <w:t>ê</w:t>
            </w:r>
            <w:r>
              <w:t>m m</w:t>
            </w:r>
            <w:r w:rsidRPr="009F3AFE">
              <w:t>ới</w:t>
            </w:r>
          </w:p>
        </w:tc>
        <w:tc>
          <w:tcPr>
            <w:tcW w:w="1021" w:type="dxa"/>
            <w:tcBorders>
              <w:left w:val="single" w:sz="4" w:space="0" w:color="auto"/>
            </w:tcBorders>
          </w:tcPr>
          <w:p w:rsidR="004B3833" w:rsidRDefault="00A2768B" w:rsidP="00213218">
            <w:pPr>
              <w:spacing w:before="120" w:after="120"/>
              <w:jc w:val="center"/>
            </w:pPr>
            <w:r>
              <w:t>0</w:t>
            </w:r>
          </w:p>
        </w:tc>
        <w:tc>
          <w:tcPr>
            <w:tcW w:w="990" w:type="dxa"/>
          </w:tcPr>
          <w:p w:rsidR="004B3833" w:rsidRDefault="004B3833" w:rsidP="004B3833">
            <w:pPr>
              <w:spacing w:before="120" w:after="120"/>
              <w:jc w:val="center"/>
            </w:pPr>
            <w:r>
              <w:t>0</w:t>
            </w:r>
          </w:p>
        </w:tc>
        <w:tc>
          <w:tcPr>
            <w:tcW w:w="1029" w:type="dxa"/>
          </w:tcPr>
          <w:p w:rsidR="004B3833" w:rsidRDefault="004B3833" w:rsidP="004B3833">
            <w:pPr>
              <w:spacing w:before="120" w:after="120"/>
              <w:jc w:val="center"/>
            </w:pPr>
            <w:r>
              <w:t>0</w:t>
            </w:r>
          </w:p>
        </w:tc>
        <w:tc>
          <w:tcPr>
            <w:tcW w:w="1029" w:type="dxa"/>
          </w:tcPr>
          <w:p w:rsidR="004B3833" w:rsidRDefault="004B3833" w:rsidP="004B3833">
            <w:pPr>
              <w:spacing w:before="120" w:after="120"/>
              <w:jc w:val="center"/>
            </w:pPr>
            <w:r>
              <w:t>0</w:t>
            </w:r>
          </w:p>
        </w:tc>
        <w:tc>
          <w:tcPr>
            <w:tcW w:w="990" w:type="dxa"/>
          </w:tcPr>
          <w:p w:rsidR="004B3833" w:rsidRDefault="004B3833" w:rsidP="004B3833">
            <w:pPr>
              <w:spacing w:before="120" w:after="120"/>
              <w:jc w:val="center"/>
            </w:pPr>
            <w:r>
              <w:t>0</w:t>
            </w:r>
          </w:p>
        </w:tc>
        <w:tc>
          <w:tcPr>
            <w:tcW w:w="1410" w:type="dxa"/>
          </w:tcPr>
          <w:p w:rsidR="004B3833" w:rsidRDefault="004B3833" w:rsidP="004B3833">
            <w:pPr>
              <w:spacing w:before="120" w:after="120"/>
              <w:jc w:val="center"/>
            </w:pPr>
            <w:r>
              <w:t>0</w:t>
            </w:r>
          </w:p>
        </w:tc>
      </w:tr>
    </w:tbl>
    <w:p w:rsidR="00EA2746" w:rsidRDefault="00EA2746" w:rsidP="00EA2746"/>
    <w:p w:rsidR="00EA2746" w:rsidRDefault="00EA2746">
      <w:r>
        <w:br w:type="page"/>
      </w:r>
    </w:p>
    <w:p w:rsidR="00EA2746" w:rsidRPr="00B21091" w:rsidRDefault="00EA2746" w:rsidP="00EA2746">
      <w:pPr>
        <w:rPr>
          <w:b/>
          <w:sz w:val="26"/>
          <w:szCs w:val="26"/>
        </w:rPr>
      </w:pPr>
      <w:r w:rsidRPr="00B21091">
        <w:rPr>
          <w:b/>
          <w:sz w:val="26"/>
          <w:szCs w:val="26"/>
        </w:rPr>
        <w:lastRenderedPageBreak/>
        <w:t>UỶ BAN NH</w:t>
      </w:r>
      <w:r w:rsidR="00AE5411" w:rsidRPr="00AE5411">
        <w:rPr>
          <w:b/>
          <w:sz w:val="26"/>
          <w:szCs w:val="26"/>
        </w:rPr>
        <w:t>Â</w:t>
      </w:r>
      <w:r w:rsidRPr="00B21091">
        <w:rPr>
          <w:b/>
          <w:sz w:val="26"/>
          <w:szCs w:val="26"/>
        </w:rPr>
        <w:t>N DÂN TỈNH</w:t>
      </w:r>
    </w:p>
    <w:p w:rsidR="00EA2746" w:rsidRPr="00B21091" w:rsidRDefault="00EA2746" w:rsidP="00AE5411">
      <w:pPr>
        <w:spacing w:before="60"/>
        <w:rPr>
          <w:b/>
          <w:sz w:val="26"/>
          <w:szCs w:val="26"/>
        </w:rPr>
      </w:pPr>
      <w:r w:rsidRPr="00B21091">
        <w:rPr>
          <w:b/>
          <w:sz w:val="26"/>
          <w:szCs w:val="26"/>
        </w:rPr>
        <w:t xml:space="preserve">          BAN D</w:t>
      </w:r>
      <w:r w:rsidR="00AE5411" w:rsidRPr="00AE5411">
        <w:rPr>
          <w:b/>
          <w:sz w:val="26"/>
          <w:szCs w:val="26"/>
        </w:rPr>
        <w:t>Â</w:t>
      </w:r>
      <w:r w:rsidRPr="00B21091">
        <w:rPr>
          <w:b/>
          <w:sz w:val="26"/>
          <w:szCs w:val="26"/>
        </w:rPr>
        <w:t>N TỘC</w:t>
      </w:r>
    </w:p>
    <w:p w:rsidR="00213218" w:rsidRPr="007451F0" w:rsidRDefault="00990AE2" w:rsidP="00213218">
      <w:pPr>
        <w:jc w:val="right"/>
        <w:rPr>
          <w:b/>
        </w:rPr>
      </w:pPr>
      <w:r>
        <w:rPr>
          <w:noProof/>
        </w:rPr>
        <mc:AlternateContent>
          <mc:Choice Requires="wps">
            <w:drawing>
              <wp:anchor distT="0" distB="0" distL="114300" distR="114300" simplePos="0" relativeHeight="251667456" behindDoc="0" locked="0" layoutInCell="1" allowOverlap="1">
                <wp:simplePos x="0" y="0"/>
                <wp:positionH relativeFrom="column">
                  <wp:posOffset>445770</wp:posOffset>
                </wp:positionH>
                <wp:positionV relativeFrom="paragraph">
                  <wp:posOffset>4445</wp:posOffset>
                </wp:positionV>
                <wp:extent cx="1063625" cy="0"/>
                <wp:effectExtent l="11430" t="8890" r="1079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5BB28"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5pt" to="11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y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"/>
            </w:pict>
          </mc:Fallback>
        </mc:AlternateContent>
      </w:r>
      <w:r w:rsidR="00213218">
        <w:rPr>
          <w:b/>
        </w:rPr>
        <w:t>Phụ lục 7</w:t>
      </w:r>
    </w:p>
    <w:p w:rsidR="00EA2746" w:rsidRDefault="00EA2746" w:rsidP="00EA2746"/>
    <w:p w:rsidR="00EA2746" w:rsidRDefault="00EA2746" w:rsidP="00EA2746">
      <w:pPr>
        <w:jc w:val="center"/>
        <w:rPr>
          <w:b/>
        </w:rPr>
      </w:pPr>
      <w:r>
        <w:rPr>
          <w:b/>
        </w:rPr>
        <w:t>KẾT QUẢ TIẾP NHẬN, GIẢI QUYẾT CÔNG VIỆC THEO CƠ CHẾ MỘT CỬA</w:t>
      </w:r>
    </w:p>
    <w:p w:rsidR="00EA2746" w:rsidRDefault="00EA2746" w:rsidP="00EA2746">
      <w:pPr>
        <w:jc w:val="center"/>
        <w:rPr>
          <w:b/>
        </w:rPr>
      </w:pPr>
    </w:p>
    <w:tbl>
      <w:tblPr>
        <w:tblStyle w:val="TableGrid"/>
        <w:tblW w:w="9383" w:type="dxa"/>
        <w:tblLook w:val="04A0" w:firstRow="1" w:lastRow="0" w:firstColumn="1" w:lastColumn="0" w:noHBand="0" w:noVBand="1"/>
      </w:tblPr>
      <w:tblGrid>
        <w:gridCol w:w="537"/>
        <w:gridCol w:w="1414"/>
        <w:gridCol w:w="929"/>
        <w:gridCol w:w="929"/>
        <w:gridCol w:w="929"/>
        <w:gridCol w:w="929"/>
        <w:gridCol w:w="929"/>
        <w:gridCol w:w="929"/>
        <w:gridCol w:w="929"/>
        <w:gridCol w:w="929"/>
      </w:tblGrid>
      <w:tr w:rsidR="00EA2746" w:rsidTr="00EA2746">
        <w:tc>
          <w:tcPr>
            <w:tcW w:w="537" w:type="dxa"/>
            <w:vMerge w:val="restart"/>
          </w:tcPr>
          <w:p w:rsidR="00EA2746" w:rsidRDefault="00EA2746" w:rsidP="00EA2746">
            <w:pPr>
              <w:jc w:val="center"/>
              <w:rPr>
                <w:b/>
              </w:rPr>
            </w:pPr>
          </w:p>
          <w:p w:rsidR="00EA2746" w:rsidRDefault="00EA2746" w:rsidP="00EA2746">
            <w:pPr>
              <w:jc w:val="center"/>
              <w:rPr>
                <w:b/>
              </w:rPr>
            </w:pPr>
          </w:p>
          <w:p w:rsidR="00EA2746" w:rsidRDefault="00EA2746" w:rsidP="00EA2746">
            <w:pPr>
              <w:jc w:val="center"/>
              <w:rPr>
                <w:b/>
              </w:rPr>
            </w:pPr>
          </w:p>
          <w:p w:rsidR="00EA2746" w:rsidRDefault="00EA2746" w:rsidP="00EA2746">
            <w:pPr>
              <w:jc w:val="center"/>
              <w:rPr>
                <w:b/>
              </w:rPr>
            </w:pPr>
            <w:r>
              <w:rPr>
                <w:b/>
              </w:rPr>
              <w:t>TT</w:t>
            </w:r>
          </w:p>
        </w:tc>
        <w:tc>
          <w:tcPr>
            <w:tcW w:w="1414" w:type="dxa"/>
            <w:vMerge w:val="restart"/>
          </w:tcPr>
          <w:p w:rsidR="00EA2746" w:rsidRDefault="00EA2746" w:rsidP="00EA2746">
            <w:pPr>
              <w:jc w:val="center"/>
              <w:rPr>
                <w:b/>
              </w:rPr>
            </w:pPr>
          </w:p>
          <w:p w:rsidR="00EA2746" w:rsidRDefault="00EA2746" w:rsidP="00EA2746">
            <w:pPr>
              <w:jc w:val="center"/>
              <w:rPr>
                <w:b/>
              </w:rPr>
            </w:pPr>
            <w:r>
              <w:rPr>
                <w:b/>
              </w:rPr>
              <w:t>Lĩnh vực, công việc thực hiện cơ chế một cửa</w:t>
            </w:r>
          </w:p>
        </w:tc>
        <w:tc>
          <w:tcPr>
            <w:tcW w:w="7432" w:type="dxa"/>
            <w:gridSpan w:val="8"/>
          </w:tcPr>
          <w:p w:rsidR="00EA2746" w:rsidRDefault="00EA2746" w:rsidP="00EA2746">
            <w:pPr>
              <w:jc w:val="center"/>
              <w:rPr>
                <w:b/>
              </w:rPr>
            </w:pPr>
            <w:r>
              <w:rPr>
                <w:b/>
              </w:rPr>
              <w:t xml:space="preserve">Số hồ sơ giải quyết nhiều ngày </w:t>
            </w:r>
            <w:r w:rsidRPr="00EA2746">
              <w:t>(có ghi giấy hẹn)</w:t>
            </w:r>
          </w:p>
        </w:tc>
      </w:tr>
      <w:tr w:rsidR="00EA2746" w:rsidTr="00EA2746">
        <w:tc>
          <w:tcPr>
            <w:tcW w:w="537" w:type="dxa"/>
            <w:vMerge/>
          </w:tcPr>
          <w:p w:rsidR="00EA2746" w:rsidRDefault="00EA2746" w:rsidP="00EA2746">
            <w:pPr>
              <w:jc w:val="center"/>
              <w:rPr>
                <w:b/>
              </w:rPr>
            </w:pPr>
          </w:p>
        </w:tc>
        <w:tc>
          <w:tcPr>
            <w:tcW w:w="1414" w:type="dxa"/>
            <w:vMerge/>
          </w:tcPr>
          <w:p w:rsidR="00EA2746" w:rsidRDefault="00EA2746" w:rsidP="00EA2746">
            <w:pPr>
              <w:jc w:val="center"/>
              <w:rPr>
                <w:b/>
              </w:rPr>
            </w:pPr>
          </w:p>
        </w:tc>
        <w:tc>
          <w:tcPr>
            <w:tcW w:w="929" w:type="dxa"/>
            <w:vMerge w:val="restart"/>
          </w:tcPr>
          <w:p w:rsidR="00EA2746" w:rsidRDefault="00EA2746" w:rsidP="00EA2746">
            <w:pPr>
              <w:jc w:val="center"/>
              <w:rPr>
                <w:b/>
              </w:rPr>
            </w:pPr>
            <w:r>
              <w:rPr>
                <w:b/>
              </w:rPr>
              <w:t xml:space="preserve">Hồ sơ chưa giải quyết </w:t>
            </w:r>
            <w:r w:rsidRPr="00EA2746">
              <w:t>(trước kỳ báo cáo)</w:t>
            </w:r>
          </w:p>
        </w:tc>
        <w:tc>
          <w:tcPr>
            <w:tcW w:w="1858" w:type="dxa"/>
            <w:gridSpan w:val="2"/>
          </w:tcPr>
          <w:p w:rsidR="00EA2746" w:rsidRDefault="00EA2746" w:rsidP="00EA2746">
            <w:pPr>
              <w:jc w:val="center"/>
              <w:rPr>
                <w:b/>
              </w:rPr>
            </w:pPr>
            <w:r>
              <w:rPr>
                <w:b/>
              </w:rPr>
              <w:t xml:space="preserve">Hồ sơ nhận </w:t>
            </w:r>
            <w:r w:rsidRPr="00EA2746">
              <w:t>(trong kỳ báo cáo)</w:t>
            </w:r>
          </w:p>
        </w:tc>
        <w:tc>
          <w:tcPr>
            <w:tcW w:w="2787" w:type="dxa"/>
            <w:gridSpan w:val="3"/>
          </w:tcPr>
          <w:p w:rsidR="00EA2746" w:rsidRDefault="00EA2746" w:rsidP="00EA2746">
            <w:pPr>
              <w:jc w:val="center"/>
              <w:rPr>
                <w:b/>
              </w:rPr>
            </w:pPr>
            <w:r>
              <w:rPr>
                <w:b/>
              </w:rPr>
              <w:t>Hồ sơ đã giải quyết</w:t>
            </w:r>
          </w:p>
        </w:tc>
        <w:tc>
          <w:tcPr>
            <w:tcW w:w="1858" w:type="dxa"/>
            <w:gridSpan w:val="2"/>
          </w:tcPr>
          <w:p w:rsidR="00EA2746" w:rsidRDefault="00EA2746" w:rsidP="00EA2746">
            <w:pPr>
              <w:jc w:val="center"/>
              <w:rPr>
                <w:b/>
              </w:rPr>
            </w:pPr>
            <w:r>
              <w:rPr>
                <w:b/>
              </w:rPr>
              <w:t>Hồ sơ đang giải quyết</w:t>
            </w:r>
          </w:p>
        </w:tc>
      </w:tr>
      <w:tr w:rsidR="00EA2746" w:rsidTr="00EA2746">
        <w:tc>
          <w:tcPr>
            <w:tcW w:w="537" w:type="dxa"/>
            <w:vMerge/>
          </w:tcPr>
          <w:p w:rsidR="00EA2746" w:rsidRDefault="00EA2746" w:rsidP="00EA2746">
            <w:pPr>
              <w:jc w:val="center"/>
              <w:rPr>
                <w:b/>
              </w:rPr>
            </w:pPr>
          </w:p>
        </w:tc>
        <w:tc>
          <w:tcPr>
            <w:tcW w:w="1414" w:type="dxa"/>
            <w:vMerge/>
          </w:tcPr>
          <w:p w:rsidR="00EA2746" w:rsidRDefault="00EA2746" w:rsidP="00EA2746">
            <w:pPr>
              <w:jc w:val="center"/>
              <w:rPr>
                <w:b/>
              </w:rPr>
            </w:pPr>
          </w:p>
        </w:tc>
        <w:tc>
          <w:tcPr>
            <w:tcW w:w="929" w:type="dxa"/>
            <w:vMerge/>
          </w:tcPr>
          <w:p w:rsidR="00EA2746" w:rsidRDefault="00EA2746" w:rsidP="00EA2746">
            <w:pPr>
              <w:jc w:val="center"/>
              <w:rPr>
                <w:b/>
              </w:rPr>
            </w:pPr>
          </w:p>
        </w:tc>
        <w:tc>
          <w:tcPr>
            <w:tcW w:w="929" w:type="dxa"/>
          </w:tcPr>
          <w:p w:rsidR="00EA2746" w:rsidRDefault="00EA2746" w:rsidP="00EA2746">
            <w:pPr>
              <w:jc w:val="center"/>
              <w:rPr>
                <w:b/>
              </w:rPr>
            </w:pPr>
            <w:r>
              <w:rPr>
                <w:b/>
              </w:rPr>
              <w:t>Tổng số</w:t>
            </w:r>
          </w:p>
        </w:tc>
        <w:tc>
          <w:tcPr>
            <w:tcW w:w="929" w:type="dxa"/>
          </w:tcPr>
          <w:p w:rsidR="00EA2746" w:rsidRDefault="00EA2746" w:rsidP="00EA2746">
            <w:pPr>
              <w:jc w:val="center"/>
              <w:rPr>
                <w:b/>
              </w:rPr>
            </w:pPr>
            <w:r>
              <w:rPr>
                <w:b/>
              </w:rPr>
              <w:t>Tiếp nhận ngày thứ 7</w:t>
            </w:r>
          </w:p>
        </w:tc>
        <w:tc>
          <w:tcPr>
            <w:tcW w:w="929" w:type="dxa"/>
          </w:tcPr>
          <w:p w:rsidR="00EA2746" w:rsidRDefault="00EA2746" w:rsidP="00EA2746">
            <w:pPr>
              <w:jc w:val="center"/>
              <w:rPr>
                <w:b/>
              </w:rPr>
            </w:pPr>
            <w:r>
              <w:rPr>
                <w:b/>
              </w:rPr>
              <w:t>Trước hẹn</w:t>
            </w:r>
          </w:p>
        </w:tc>
        <w:tc>
          <w:tcPr>
            <w:tcW w:w="929" w:type="dxa"/>
          </w:tcPr>
          <w:p w:rsidR="00EA2746" w:rsidRDefault="00EA2746" w:rsidP="00EA2746">
            <w:pPr>
              <w:jc w:val="center"/>
              <w:rPr>
                <w:b/>
              </w:rPr>
            </w:pPr>
            <w:r>
              <w:rPr>
                <w:b/>
              </w:rPr>
              <w:t>Đúng hẹn</w:t>
            </w:r>
          </w:p>
        </w:tc>
        <w:tc>
          <w:tcPr>
            <w:tcW w:w="929" w:type="dxa"/>
          </w:tcPr>
          <w:p w:rsidR="00EA2746" w:rsidRDefault="00EA2746" w:rsidP="00EA2746">
            <w:pPr>
              <w:jc w:val="center"/>
              <w:rPr>
                <w:b/>
              </w:rPr>
            </w:pPr>
            <w:r>
              <w:rPr>
                <w:b/>
              </w:rPr>
              <w:t>Trễ hẹn</w:t>
            </w:r>
          </w:p>
        </w:tc>
        <w:tc>
          <w:tcPr>
            <w:tcW w:w="929" w:type="dxa"/>
          </w:tcPr>
          <w:p w:rsidR="00EA2746" w:rsidRDefault="00EA2746" w:rsidP="00EA2746">
            <w:pPr>
              <w:jc w:val="center"/>
              <w:rPr>
                <w:b/>
              </w:rPr>
            </w:pPr>
            <w:r>
              <w:rPr>
                <w:b/>
              </w:rPr>
              <w:t>Đang thụ lý</w:t>
            </w:r>
          </w:p>
        </w:tc>
        <w:tc>
          <w:tcPr>
            <w:tcW w:w="929" w:type="dxa"/>
          </w:tcPr>
          <w:p w:rsidR="00EA2746" w:rsidRDefault="00EA2746" w:rsidP="00EA2746">
            <w:pPr>
              <w:jc w:val="center"/>
              <w:rPr>
                <w:b/>
              </w:rPr>
            </w:pPr>
            <w:r>
              <w:rPr>
                <w:b/>
              </w:rPr>
              <w:t>Đã quá hạn</w:t>
            </w:r>
          </w:p>
        </w:tc>
      </w:tr>
      <w:tr w:rsidR="00EA2746" w:rsidTr="00EA2746">
        <w:tc>
          <w:tcPr>
            <w:tcW w:w="537" w:type="dxa"/>
          </w:tcPr>
          <w:p w:rsidR="00EA2746" w:rsidRPr="00EA2746" w:rsidRDefault="00EA2746" w:rsidP="00EA2746">
            <w:pPr>
              <w:jc w:val="center"/>
            </w:pPr>
            <w:r w:rsidRPr="00EA2746">
              <w:t>1</w:t>
            </w:r>
          </w:p>
        </w:tc>
        <w:tc>
          <w:tcPr>
            <w:tcW w:w="1414" w:type="dxa"/>
          </w:tcPr>
          <w:p w:rsidR="00EA2746" w:rsidRPr="00EA2746" w:rsidRDefault="00EA2746" w:rsidP="00EA2746">
            <w:pPr>
              <w:jc w:val="center"/>
            </w:pPr>
            <w:r>
              <w:t>0</w:t>
            </w:r>
          </w:p>
        </w:tc>
        <w:tc>
          <w:tcPr>
            <w:tcW w:w="929" w:type="dxa"/>
          </w:tcPr>
          <w:p w:rsidR="00EA2746" w:rsidRPr="00EA2746" w:rsidRDefault="00EA2746" w:rsidP="00EA2746">
            <w:pPr>
              <w:jc w:val="center"/>
            </w:pPr>
            <w:r w:rsidRPr="00EA2746">
              <w:t>0</w:t>
            </w:r>
          </w:p>
        </w:tc>
        <w:tc>
          <w:tcPr>
            <w:tcW w:w="929" w:type="dxa"/>
          </w:tcPr>
          <w:p w:rsidR="00EA2746" w:rsidRPr="00EA2746" w:rsidRDefault="00A2768B" w:rsidP="00EA2746">
            <w:pPr>
              <w:jc w:val="center"/>
            </w:pPr>
            <w:r>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A2768B" w:rsidP="00EA2746">
            <w:pPr>
              <w:jc w:val="center"/>
            </w:pPr>
            <w:r>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r>
      <w:tr w:rsidR="00EA2746" w:rsidTr="00EA2746">
        <w:tc>
          <w:tcPr>
            <w:tcW w:w="537" w:type="dxa"/>
          </w:tcPr>
          <w:p w:rsidR="00EA2746" w:rsidRPr="00EA2746" w:rsidRDefault="00EA2746" w:rsidP="00EA2746">
            <w:pPr>
              <w:jc w:val="center"/>
            </w:pPr>
          </w:p>
        </w:tc>
        <w:tc>
          <w:tcPr>
            <w:tcW w:w="1414" w:type="dxa"/>
          </w:tcPr>
          <w:p w:rsidR="00EA2746" w:rsidRPr="00EA2746" w:rsidRDefault="00EA2746" w:rsidP="00EA2746">
            <w:pPr>
              <w:jc w:val="center"/>
            </w:pPr>
            <w:r>
              <w:t>Tổng số</w:t>
            </w:r>
          </w:p>
        </w:tc>
        <w:tc>
          <w:tcPr>
            <w:tcW w:w="929" w:type="dxa"/>
          </w:tcPr>
          <w:p w:rsidR="00EA2746" w:rsidRPr="00EA2746" w:rsidRDefault="00EA2746" w:rsidP="00213218">
            <w:pPr>
              <w:jc w:val="center"/>
            </w:pPr>
            <w:r w:rsidRPr="00EA2746">
              <w:t>0</w:t>
            </w:r>
          </w:p>
        </w:tc>
        <w:tc>
          <w:tcPr>
            <w:tcW w:w="929" w:type="dxa"/>
          </w:tcPr>
          <w:p w:rsidR="00EA2746" w:rsidRPr="00EA2746" w:rsidRDefault="00A2768B" w:rsidP="00213218">
            <w:pPr>
              <w:jc w:val="center"/>
            </w:pPr>
            <w:r>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A2768B" w:rsidP="00213218">
            <w:pPr>
              <w:jc w:val="center"/>
            </w:pPr>
            <w:r>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r>
    </w:tbl>
    <w:p w:rsidR="00EA2746" w:rsidRPr="007451F0" w:rsidRDefault="00EA2746" w:rsidP="00EA2746">
      <w:pPr>
        <w:jc w:val="center"/>
        <w:rPr>
          <w:b/>
        </w:rPr>
      </w:pPr>
    </w:p>
    <w:tbl>
      <w:tblPr>
        <w:tblStyle w:val="TableGrid"/>
        <w:tblW w:w="9300" w:type="dxa"/>
        <w:tblLook w:val="04A0" w:firstRow="1" w:lastRow="0" w:firstColumn="1" w:lastColumn="0" w:noHBand="0" w:noVBand="1"/>
      </w:tblPr>
      <w:tblGrid>
        <w:gridCol w:w="537"/>
        <w:gridCol w:w="1547"/>
        <w:gridCol w:w="1548"/>
        <w:gridCol w:w="2573"/>
        <w:gridCol w:w="1548"/>
        <w:gridCol w:w="1547"/>
      </w:tblGrid>
      <w:tr w:rsidR="00EA2746" w:rsidTr="00213218">
        <w:tc>
          <w:tcPr>
            <w:tcW w:w="537" w:type="dxa"/>
          </w:tcPr>
          <w:p w:rsidR="00EA2746" w:rsidRPr="00EA2746" w:rsidRDefault="00EA2746" w:rsidP="00EA2746">
            <w:pPr>
              <w:jc w:val="center"/>
              <w:rPr>
                <w:b/>
              </w:rPr>
            </w:pPr>
            <w:r w:rsidRPr="00EA2746">
              <w:rPr>
                <w:b/>
              </w:rPr>
              <w:t>TT</w:t>
            </w:r>
          </w:p>
        </w:tc>
        <w:tc>
          <w:tcPr>
            <w:tcW w:w="1547" w:type="dxa"/>
          </w:tcPr>
          <w:p w:rsidR="00EA2746" w:rsidRDefault="00EA2746" w:rsidP="00EA2746">
            <w:pPr>
              <w:jc w:val="center"/>
            </w:pPr>
            <w:r>
              <w:rPr>
                <w:b/>
              </w:rPr>
              <w:t>Lĩnh vực, công việc thực hiện cơ chế một cửa</w:t>
            </w:r>
          </w:p>
        </w:tc>
        <w:tc>
          <w:tcPr>
            <w:tcW w:w="7216" w:type="dxa"/>
            <w:gridSpan w:val="4"/>
          </w:tcPr>
          <w:p w:rsidR="00EA2746" w:rsidRDefault="00EA2746" w:rsidP="00EA2746">
            <w:pPr>
              <w:jc w:val="center"/>
              <w:rPr>
                <w:b/>
              </w:rPr>
            </w:pPr>
            <w:r w:rsidRPr="00EA2746">
              <w:rPr>
                <w:b/>
              </w:rPr>
              <w:t>Số hồ sơ giải quyết trong ngày</w:t>
            </w:r>
          </w:p>
          <w:p w:rsidR="00213218" w:rsidRPr="00213218" w:rsidRDefault="00213218" w:rsidP="00EA2746">
            <w:pPr>
              <w:jc w:val="center"/>
            </w:pPr>
            <w:r>
              <w:t>(không ghi giấy hẹn)</w:t>
            </w:r>
          </w:p>
        </w:tc>
      </w:tr>
      <w:tr w:rsidR="00EA2746" w:rsidTr="00213218">
        <w:tc>
          <w:tcPr>
            <w:tcW w:w="537" w:type="dxa"/>
          </w:tcPr>
          <w:p w:rsidR="00EA2746" w:rsidRDefault="00EA2746" w:rsidP="00EA2746">
            <w:pPr>
              <w:jc w:val="center"/>
            </w:pPr>
          </w:p>
        </w:tc>
        <w:tc>
          <w:tcPr>
            <w:tcW w:w="1547" w:type="dxa"/>
          </w:tcPr>
          <w:p w:rsidR="00EA2746" w:rsidRDefault="00EA2746" w:rsidP="00EA2746">
            <w:pPr>
              <w:jc w:val="center"/>
              <w:rPr>
                <w:b/>
              </w:rPr>
            </w:pPr>
          </w:p>
        </w:tc>
        <w:tc>
          <w:tcPr>
            <w:tcW w:w="1548" w:type="dxa"/>
          </w:tcPr>
          <w:p w:rsidR="00EA2746" w:rsidRPr="00EA2746" w:rsidRDefault="00EA2746" w:rsidP="00EA2746">
            <w:pPr>
              <w:jc w:val="center"/>
              <w:rPr>
                <w:b/>
              </w:rPr>
            </w:pPr>
            <w:r w:rsidRPr="00EA2746">
              <w:rPr>
                <w:b/>
              </w:rPr>
              <w:t>Tổng số</w:t>
            </w:r>
          </w:p>
        </w:tc>
        <w:tc>
          <w:tcPr>
            <w:tcW w:w="2573" w:type="dxa"/>
          </w:tcPr>
          <w:p w:rsidR="00EA2746" w:rsidRPr="00EA2746" w:rsidRDefault="00EA2746" w:rsidP="00EA2746">
            <w:pPr>
              <w:jc w:val="center"/>
              <w:rPr>
                <w:b/>
              </w:rPr>
            </w:pPr>
            <w:r w:rsidRPr="00EA2746">
              <w:rPr>
                <w:b/>
              </w:rPr>
              <w:t>Giải quyết trong ngày thứ 7</w:t>
            </w:r>
          </w:p>
        </w:tc>
        <w:tc>
          <w:tcPr>
            <w:tcW w:w="1548" w:type="dxa"/>
          </w:tcPr>
          <w:p w:rsidR="00EA2746" w:rsidRPr="00EA2746" w:rsidRDefault="00EA2746" w:rsidP="00EA2746">
            <w:pPr>
              <w:jc w:val="center"/>
              <w:rPr>
                <w:b/>
              </w:rPr>
            </w:pPr>
            <w:r w:rsidRPr="00EA2746">
              <w:rPr>
                <w:b/>
              </w:rPr>
              <w:t>Đúng thời gian</w:t>
            </w:r>
          </w:p>
        </w:tc>
        <w:tc>
          <w:tcPr>
            <w:tcW w:w="1547" w:type="dxa"/>
          </w:tcPr>
          <w:p w:rsidR="00EA2746" w:rsidRPr="00EA2746" w:rsidRDefault="00EA2746" w:rsidP="00EA2746">
            <w:pPr>
              <w:jc w:val="center"/>
              <w:rPr>
                <w:b/>
              </w:rPr>
            </w:pPr>
            <w:r w:rsidRPr="00EA2746">
              <w:rPr>
                <w:b/>
              </w:rPr>
              <w:t>Trễ thời gian</w:t>
            </w:r>
          </w:p>
        </w:tc>
      </w:tr>
      <w:tr w:rsidR="00EA2746" w:rsidTr="00213218">
        <w:tc>
          <w:tcPr>
            <w:tcW w:w="537" w:type="dxa"/>
          </w:tcPr>
          <w:p w:rsidR="00EA2746" w:rsidRDefault="00EA2746" w:rsidP="00EA2746">
            <w:pPr>
              <w:jc w:val="center"/>
            </w:pPr>
            <w:r>
              <w:t>1</w:t>
            </w:r>
          </w:p>
        </w:tc>
        <w:tc>
          <w:tcPr>
            <w:tcW w:w="1547" w:type="dxa"/>
          </w:tcPr>
          <w:p w:rsidR="00EA2746" w:rsidRPr="00213218" w:rsidRDefault="00EA2746" w:rsidP="00EA2746">
            <w:pPr>
              <w:jc w:val="center"/>
            </w:pPr>
            <w:r w:rsidRPr="00213218">
              <w:t>0</w:t>
            </w:r>
          </w:p>
        </w:tc>
        <w:tc>
          <w:tcPr>
            <w:tcW w:w="1548" w:type="dxa"/>
          </w:tcPr>
          <w:p w:rsidR="00EA2746" w:rsidRDefault="00EA2746" w:rsidP="00EA2746">
            <w:pPr>
              <w:jc w:val="center"/>
            </w:pPr>
            <w:r>
              <w:t>0</w:t>
            </w:r>
          </w:p>
        </w:tc>
        <w:tc>
          <w:tcPr>
            <w:tcW w:w="2573" w:type="dxa"/>
          </w:tcPr>
          <w:p w:rsidR="00EA2746" w:rsidRDefault="00EA2746" w:rsidP="00EA2746">
            <w:pPr>
              <w:jc w:val="center"/>
            </w:pPr>
            <w:r>
              <w:t>0</w:t>
            </w:r>
          </w:p>
        </w:tc>
        <w:tc>
          <w:tcPr>
            <w:tcW w:w="1548" w:type="dxa"/>
          </w:tcPr>
          <w:p w:rsidR="00EA2746" w:rsidRDefault="00EA2746" w:rsidP="00EA2746">
            <w:pPr>
              <w:jc w:val="center"/>
            </w:pPr>
            <w:r>
              <w:t>0</w:t>
            </w:r>
          </w:p>
        </w:tc>
        <w:tc>
          <w:tcPr>
            <w:tcW w:w="1547" w:type="dxa"/>
          </w:tcPr>
          <w:p w:rsidR="00EA2746" w:rsidRDefault="00EA2746" w:rsidP="00EA2746">
            <w:pPr>
              <w:jc w:val="center"/>
            </w:pPr>
            <w:r>
              <w:t>0</w:t>
            </w:r>
          </w:p>
        </w:tc>
      </w:tr>
      <w:tr w:rsidR="00213218" w:rsidTr="00213218">
        <w:tc>
          <w:tcPr>
            <w:tcW w:w="537" w:type="dxa"/>
          </w:tcPr>
          <w:p w:rsidR="00213218" w:rsidRDefault="00213218" w:rsidP="00EA2746">
            <w:pPr>
              <w:jc w:val="center"/>
            </w:pPr>
          </w:p>
        </w:tc>
        <w:tc>
          <w:tcPr>
            <w:tcW w:w="1547" w:type="dxa"/>
          </w:tcPr>
          <w:p w:rsidR="00213218" w:rsidRPr="00EA2746" w:rsidRDefault="00213218" w:rsidP="00213218">
            <w:pPr>
              <w:jc w:val="center"/>
            </w:pPr>
            <w:r>
              <w:t>Tổng số</w:t>
            </w:r>
          </w:p>
        </w:tc>
        <w:tc>
          <w:tcPr>
            <w:tcW w:w="1548" w:type="dxa"/>
          </w:tcPr>
          <w:p w:rsidR="00213218" w:rsidRPr="00EA2746" w:rsidRDefault="00213218" w:rsidP="00213218">
            <w:pPr>
              <w:jc w:val="center"/>
            </w:pPr>
            <w:r w:rsidRPr="00EA2746">
              <w:t>0</w:t>
            </w:r>
          </w:p>
        </w:tc>
        <w:tc>
          <w:tcPr>
            <w:tcW w:w="2573" w:type="dxa"/>
          </w:tcPr>
          <w:p w:rsidR="00213218" w:rsidRPr="00EA2746" w:rsidRDefault="00213218" w:rsidP="00213218">
            <w:pPr>
              <w:jc w:val="center"/>
            </w:pPr>
            <w:r w:rsidRPr="00EA2746">
              <w:t>0</w:t>
            </w:r>
          </w:p>
        </w:tc>
        <w:tc>
          <w:tcPr>
            <w:tcW w:w="1548" w:type="dxa"/>
          </w:tcPr>
          <w:p w:rsidR="00213218" w:rsidRPr="00EA2746" w:rsidRDefault="00213218" w:rsidP="00213218">
            <w:pPr>
              <w:jc w:val="center"/>
            </w:pPr>
            <w:r w:rsidRPr="00EA2746">
              <w:t>0</w:t>
            </w:r>
          </w:p>
        </w:tc>
        <w:tc>
          <w:tcPr>
            <w:tcW w:w="1547" w:type="dxa"/>
          </w:tcPr>
          <w:p w:rsidR="00213218" w:rsidRPr="00EA2746" w:rsidRDefault="00213218" w:rsidP="00213218">
            <w:pPr>
              <w:jc w:val="center"/>
            </w:pPr>
            <w:r w:rsidRPr="00EA2746">
              <w:t>0</w:t>
            </w:r>
          </w:p>
        </w:tc>
      </w:tr>
    </w:tbl>
    <w:p w:rsidR="00213218" w:rsidRDefault="00213218"/>
    <w:p w:rsidR="00213218" w:rsidRDefault="00213218">
      <w:r>
        <w:br w:type="page"/>
      </w:r>
    </w:p>
    <w:p w:rsidR="00213218" w:rsidRPr="00B21091" w:rsidRDefault="00AE5411" w:rsidP="00213218">
      <w:pPr>
        <w:rPr>
          <w:b/>
          <w:sz w:val="26"/>
          <w:szCs w:val="26"/>
        </w:rPr>
      </w:pPr>
      <w:r>
        <w:rPr>
          <w:b/>
          <w:sz w:val="26"/>
          <w:szCs w:val="26"/>
        </w:rPr>
        <w:lastRenderedPageBreak/>
        <w:t>UỶ BAN NH</w:t>
      </w:r>
      <w:r w:rsidRPr="00AE5411">
        <w:rPr>
          <w:b/>
          <w:sz w:val="26"/>
          <w:szCs w:val="26"/>
        </w:rPr>
        <w:t>Â</w:t>
      </w:r>
      <w:r w:rsidR="00213218" w:rsidRPr="00B21091">
        <w:rPr>
          <w:b/>
          <w:sz w:val="26"/>
          <w:szCs w:val="26"/>
        </w:rPr>
        <w:t>N DÂN TỈNH</w:t>
      </w:r>
    </w:p>
    <w:p w:rsidR="00213218" w:rsidRPr="00B21091" w:rsidRDefault="00AE5411" w:rsidP="00AE5411">
      <w:pPr>
        <w:spacing w:before="40"/>
        <w:rPr>
          <w:b/>
          <w:sz w:val="26"/>
          <w:szCs w:val="26"/>
        </w:rPr>
      </w:pPr>
      <w:r>
        <w:rPr>
          <w:b/>
          <w:sz w:val="26"/>
          <w:szCs w:val="26"/>
        </w:rPr>
        <w:t xml:space="preserve">          BAN D</w:t>
      </w:r>
      <w:r w:rsidRPr="00AE5411">
        <w:rPr>
          <w:b/>
          <w:sz w:val="26"/>
          <w:szCs w:val="26"/>
        </w:rPr>
        <w:t>Â</w:t>
      </w:r>
      <w:r w:rsidR="00213218" w:rsidRPr="00B21091">
        <w:rPr>
          <w:b/>
          <w:sz w:val="26"/>
          <w:szCs w:val="26"/>
        </w:rPr>
        <w:t>N TỘC</w:t>
      </w:r>
    </w:p>
    <w:p w:rsidR="00213218" w:rsidRDefault="00990AE2" w:rsidP="00213218">
      <w:r>
        <w:rPr>
          <w:noProof/>
        </w:rPr>
        <mc:AlternateContent>
          <mc:Choice Requires="wps">
            <w:drawing>
              <wp:anchor distT="0" distB="0" distL="114300" distR="114300" simplePos="0" relativeHeight="251669504" behindDoc="0" locked="0" layoutInCell="1" allowOverlap="1">
                <wp:simplePos x="0" y="0"/>
                <wp:positionH relativeFrom="column">
                  <wp:posOffset>445770</wp:posOffset>
                </wp:positionH>
                <wp:positionV relativeFrom="paragraph">
                  <wp:posOffset>20955</wp:posOffset>
                </wp:positionV>
                <wp:extent cx="1063625" cy="0"/>
                <wp:effectExtent l="11430" t="12700" r="10795"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171D3" id="Lin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5pt" to="11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MW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"/>
            </w:pict>
          </mc:Fallback>
        </mc:AlternateContent>
      </w:r>
    </w:p>
    <w:p w:rsidR="00213218" w:rsidRPr="007451F0" w:rsidRDefault="00213218" w:rsidP="00213218">
      <w:pPr>
        <w:jc w:val="right"/>
        <w:rPr>
          <w:b/>
        </w:rPr>
      </w:pPr>
      <w:r>
        <w:rPr>
          <w:b/>
        </w:rPr>
        <w:t>Phụ lục 8</w:t>
      </w:r>
    </w:p>
    <w:p w:rsidR="00213218" w:rsidRDefault="00213218" w:rsidP="00213218">
      <w:pPr>
        <w:spacing w:before="120"/>
        <w:jc w:val="center"/>
        <w:rPr>
          <w:b/>
        </w:rPr>
      </w:pPr>
      <w:r>
        <w:rPr>
          <w:b/>
        </w:rPr>
        <w:t>KẾT QUẢ TIẾP NHẬN, GIẢI QUYẾT CÔNG VIỆC THEO CƠ CHẾ MỘT CỬA LIÊN THÔNG</w:t>
      </w:r>
    </w:p>
    <w:p w:rsidR="00213218" w:rsidRDefault="00213218" w:rsidP="00213218">
      <w:pPr>
        <w:spacing w:before="120"/>
        <w:rPr>
          <w:b/>
        </w:rPr>
      </w:pPr>
    </w:p>
    <w:tbl>
      <w:tblPr>
        <w:tblStyle w:val="TableGrid"/>
        <w:tblW w:w="9383" w:type="dxa"/>
        <w:tblLook w:val="04A0" w:firstRow="1" w:lastRow="0" w:firstColumn="1" w:lastColumn="0" w:noHBand="0" w:noVBand="1"/>
      </w:tblPr>
      <w:tblGrid>
        <w:gridCol w:w="537"/>
        <w:gridCol w:w="1414"/>
        <w:gridCol w:w="929"/>
        <w:gridCol w:w="929"/>
        <w:gridCol w:w="929"/>
        <w:gridCol w:w="929"/>
        <w:gridCol w:w="929"/>
        <w:gridCol w:w="929"/>
        <w:gridCol w:w="929"/>
        <w:gridCol w:w="929"/>
      </w:tblGrid>
      <w:tr w:rsidR="00213218" w:rsidTr="00213218">
        <w:tc>
          <w:tcPr>
            <w:tcW w:w="537" w:type="dxa"/>
            <w:vMerge w:val="restart"/>
          </w:tcPr>
          <w:p w:rsidR="00213218" w:rsidRDefault="00213218" w:rsidP="00213218">
            <w:pPr>
              <w:jc w:val="center"/>
              <w:rPr>
                <w:b/>
              </w:rPr>
            </w:pPr>
          </w:p>
          <w:p w:rsidR="00213218" w:rsidRDefault="00213218" w:rsidP="00213218">
            <w:pPr>
              <w:jc w:val="center"/>
              <w:rPr>
                <w:b/>
              </w:rPr>
            </w:pPr>
          </w:p>
          <w:p w:rsidR="00213218" w:rsidRDefault="00213218" w:rsidP="00213218">
            <w:pPr>
              <w:jc w:val="center"/>
              <w:rPr>
                <w:b/>
              </w:rPr>
            </w:pPr>
          </w:p>
          <w:p w:rsidR="00213218" w:rsidRDefault="00213218" w:rsidP="00213218">
            <w:pPr>
              <w:jc w:val="center"/>
              <w:rPr>
                <w:b/>
              </w:rPr>
            </w:pPr>
            <w:r>
              <w:rPr>
                <w:b/>
              </w:rPr>
              <w:t>TT</w:t>
            </w:r>
          </w:p>
        </w:tc>
        <w:tc>
          <w:tcPr>
            <w:tcW w:w="1414" w:type="dxa"/>
            <w:vMerge w:val="restart"/>
          </w:tcPr>
          <w:p w:rsidR="00213218" w:rsidRDefault="00213218" w:rsidP="00213218">
            <w:pPr>
              <w:jc w:val="center"/>
              <w:rPr>
                <w:b/>
              </w:rPr>
            </w:pPr>
          </w:p>
          <w:p w:rsidR="00213218" w:rsidRDefault="00213218" w:rsidP="00213218">
            <w:pPr>
              <w:jc w:val="center"/>
              <w:rPr>
                <w:b/>
              </w:rPr>
            </w:pPr>
            <w:r>
              <w:rPr>
                <w:b/>
              </w:rPr>
              <w:t>Lĩnh vực, công việc thực hiện cơ chế một cửa liên thông</w:t>
            </w:r>
          </w:p>
        </w:tc>
        <w:tc>
          <w:tcPr>
            <w:tcW w:w="7432" w:type="dxa"/>
            <w:gridSpan w:val="8"/>
          </w:tcPr>
          <w:p w:rsidR="00213218" w:rsidRDefault="00213218" w:rsidP="00213218">
            <w:pPr>
              <w:jc w:val="center"/>
              <w:rPr>
                <w:b/>
              </w:rPr>
            </w:pPr>
            <w:r>
              <w:rPr>
                <w:b/>
              </w:rPr>
              <w:t>Số hồ sơ giải quyết nhiều ngày</w:t>
            </w:r>
          </w:p>
        </w:tc>
      </w:tr>
      <w:tr w:rsidR="00213218" w:rsidTr="00213218">
        <w:tc>
          <w:tcPr>
            <w:tcW w:w="537" w:type="dxa"/>
            <w:vMerge/>
          </w:tcPr>
          <w:p w:rsidR="00213218" w:rsidRDefault="00213218" w:rsidP="00213218">
            <w:pPr>
              <w:jc w:val="center"/>
              <w:rPr>
                <w:b/>
              </w:rPr>
            </w:pPr>
          </w:p>
        </w:tc>
        <w:tc>
          <w:tcPr>
            <w:tcW w:w="1414" w:type="dxa"/>
            <w:vMerge/>
          </w:tcPr>
          <w:p w:rsidR="00213218" w:rsidRDefault="00213218" w:rsidP="00213218">
            <w:pPr>
              <w:jc w:val="center"/>
              <w:rPr>
                <w:b/>
              </w:rPr>
            </w:pPr>
          </w:p>
        </w:tc>
        <w:tc>
          <w:tcPr>
            <w:tcW w:w="929" w:type="dxa"/>
            <w:vMerge w:val="restart"/>
          </w:tcPr>
          <w:p w:rsidR="00213218" w:rsidRDefault="00213218" w:rsidP="00213218">
            <w:pPr>
              <w:jc w:val="center"/>
              <w:rPr>
                <w:b/>
              </w:rPr>
            </w:pPr>
            <w:r>
              <w:rPr>
                <w:b/>
              </w:rPr>
              <w:t xml:space="preserve">Hồ sơ chưa giải quyết </w:t>
            </w:r>
            <w:r w:rsidRPr="00EA2746">
              <w:t>(trước kỳ báo cáo)</w:t>
            </w:r>
          </w:p>
        </w:tc>
        <w:tc>
          <w:tcPr>
            <w:tcW w:w="1858" w:type="dxa"/>
            <w:gridSpan w:val="2"/>
          </w:tcPr>
          <w:p w:rsidR="00213218" w:rsidRDefault="00213218" w:rsidP="00213218">
            <w:pPr>
              <w:jc w:val="center"/>
              <w:rPr>
                <w:b/>
              </w:rPr>
            </w:pPr>
            <w:r>
              <w:rPr>
                <w:b/>
              </w:rPr>
              <w:t xml:space="preserve">Hồ sơ nhận </w:t>
            </w:r>
            <w:r w:rsidRPr="00EA2746">
              <w:t>(trong kỳ báo cáo)</w:t>
            </w:r>
          </w:p>
        </w:tc>
        <w:tc>
          <w:tcPr>
            <w:tcW w:w="2787" w:type="dxa"/>
            <w:gridSpan w:val="3"/>
          </w:tcPr>
          <w:p w:rsidR="00213218" w:rsidRDefault="00213218" w:rsidP="00213218">
            <w:pPr>
              <w:jc w:val="center"/>
              <w:rPr>
                <w:b/>
              </w:rPr>
            </w:pPr>
            <w:r>
              <w:rPr>
                <w:b/>
              </w:rPr>
              <w:t>Hồ sơ đã giải quyết</w:t>
            </w:r>
          </w:p>
        </w:tc>
        <w:tc>
          <w:tcPr>
            <w:tcW w:w="1858" w:type="dxa"/>
            <w:gridSpan w:val="2"/>
          </w:tcPr>
          <w:p w:rsidR="00213218" w:rsidRDefault="00213218" w:rsidP="00213218">
            <w:pPr>
              <w:jc w:val="center"/>
              <w:rPr>
                <w:b/>
              </w:rPr>
            </w:pPr>
            <w:r>
              <w:rPr>
                <w:b/>
              </w:rPr>
              <w:t>Hồ sơ đang giải quyết</w:t>
            </w:r>
          </w:p>
        </w:tc>
      </w:tr>
      <w:tr w:rsidR="00213218" w:rsidTr="00213218">
        <w:tc>
          <w:tcPr>
            <w:tcW w:w="537" w:type="dxa"/>
            <w:vMerge/>
          </w:tcPr>
          <w:p w:rsidR="00213218" w:rsidRDefault="00213218" w:rsidP="00213218">
            <w:pPr>
              <w:jc w:val="center"/>
              <w:rPr>
                <w:b/>
              </w:rPr>
            </w:pPr>
          </w:p>
        </w:tc>
        <w:tc>
          <w:tcPr>
            <w:tcW w:w="1414" w:type="dxa"/>
            <w:vMerge/>
          </w:tcPr>
          <w:p w:rsidR="00213218" w:rsidRDefault="00213218" w:rsidP="00213218">
            <w:pPr>
              <w:jc w:val="center"/>
              <w:rPr>
                <w:b/>
              </w:rPr>
            </w:pPr>
          </w:p>
        </w:tc>
        <w:tc>
          <w:tcPr>
            <w:tcW w:w="929" w:type="dxa"/>
            <w:vMerge/>
          </w:tcPr>
          <w:p w:rsidR="00213218" w:rsidRDefault="00213218" w:rsidP="00213218">
            <w:pPr>
              <w:jc w:val="center"/>
              <w:rPr>
                <w:b/>
              </w:rPr>
            </w:pPr>
          </w:p>
        </w:tc>
        <w:tc>
          <w:tcPr>
            <w:tcW w:w="929" w:type="dxa"/>
          </w:tcPr>
          <w:p w:rsidR="00213218" w:rsidRDefault="00213218" w:rsidP="00213218">
            <w:pPr>
              <w:jc w:val="center"/>
              <w:rPr>
                <w:b/>
              </w:rPr>
            </w:pPr>
            <w:r>
              <w:rPr>
                <w:b/>
              </w:rPr>
              <w:t>Tổng số</w:t>
            </w:r>
          </w:p>
        </w:tc>
        <w:tc>
          <w:tcPr>
            <w:tcW w:w="929" w:type="dxa"/>
          </w:tcPr>
          <w:p w:rsidR="00213218" w:rsidRDefault="00213218" w:rsidP="00213218">
            <w:pPr>
              <w:jc w:val="center"/>
              <w:rPr>
                <w:b/>
              </w:rPr>
            </w:pPr>
            <w:r>
              <w:rPr>
                <w:b/>
              </w:rPr>
              <w:t>Tiếp nhận ngày thứ 7</w:t>
            </w:r>
          </w:p>
        </w:tc>
        <w:tc>
          <w:tcPr>
            <w:tcW w:w="929" w:type="dxa"/>
          </w:tcPr>
          <w:p w:rsidR="00213218" w:rsidRDefault="00213218" w:rsidP="00213218">
            <w:pPr>
              <w:jc w:val="center"/>
              <w:rPr>
                <w:b/>
              </w:rPr>
            </w:pPr>
            <w:r>
              <w:rPr>
                <w:b/>
              </w:rPr>
              <w:t>Trước hẹn</w:t>
            </w:r>
          </w:p>
        </w:tc>
        <w:tc>
          <w:tcPr>
            <w:tcW w:w="929" w:type="dxa"/>
          </w:tcPr>
          <w:p w:rsidR="00213218" w:rsidRDefault="00213218" w:rsidP="00213218">
            <w:pPr>
              <w:jc w:val="center"/>
              <w:rPr>
                <w:b/>
              </w:rPr>
            </w:pPr>
            <w:r>
              <w:rPr>
                <w:b/>
              </w:rPr>
              <w:t>Đúng hẹn</w:t>
            </w:r>
          </w:p>
        </w:tc>
        <w:tc>
          <w:tcPr>
            <w:tcW w:w="929" w:type="dxa"/>
          </w:tcPr>
          <w:p w:rsidR="00213218" w:rsidRDefault="00213218" w:rsidP="00213218">
            <w:pPr>
              <w:jc w:val="center"/>
              <w:rPr>
                <w:b/>
              </w:rPr>
            </w:pPr>
            <w:r>
              <w:rPr>
                <w:b/>
              </w:rPr>
              <w:t>Trễ hẹn</w:t>
            </w:r>
          </w:p>
        </w:tc>
        <w:tc>
          <w:tcPr>
            <w:tcW w:w="929" w:type="dxa"/>
          </w:tcPr>
          <w:p w:rsidR="00213218" w:rsidRDefault="00213218" w:rsidP="00213218">
            <w:pPr>
              <w:jc w:val="center"/>
              <w:rPr>
                <w:b/>
              </w:rPr>
            </w:pPr>
            <w:r>
              <w:rPr>
                <w:b/>
              </w:rPr>
              <w:t>Đang thụ lý</w:t>
            </w:r>
          </w:p>
        </w:tc>
        <w:tc>
          <w:tcPr>
            <w:tcW w:w="929" w:type="dxa"/>
          </w:tcPr>
          <w:p w:rsidR="00213218" w:rsidRDefault="00213218" w:rsidP="00213218">
            <w:pPr>
              <w:jc w:val="center"/>
              <w:rPr>
                <w:b/>
              </w:rPr>
            </w:pPr>
            <w:r>
              <w:rPr>
                <w:b/>
              </w:rPr>
              <w:t>Đã quá hạn</w:t>
            </w:r>
          </w:p>
        </w:tc>
      </w:tr>
      <w:tr w:rsidR="00213218" w:rsidTr="00AE5411">
        <w:trPr>
          <w:trHeight w:val="1355"/>
        </w:trPr>
        <w:tc>
          <w:tcPr>
            <w:tcW w:w="537" w:type="dxa"/>
          </w:tcPr>
          <w:p w:rsidR="00213218" w:rsidRPr="00EA2746" w:rsidRDefault="00213218" w:rsidP="00213218">
            <w:pPr>
              <w:jc w:val="center"/>
            </w:pPr>
            <w:r w:rsidRPr="00EA2746">
              <w:t>1</w:t>
            </w:r>
          </w:p>
        </w:tc>
        <w:tc>
          <w:tcPr>
            <w:tcW w:w="1414" w:type="dxa"/>
          </w:tcPr>
          <w:p w:rsidR="00213218" w:rsidRPr="008E7348" w:rsidRDefault="008E7348" w:rsidP="00213218">
            <w:pPr>
              <w:jc w:val="both"/>
              <w:rPr>
                <w:lang w:val="es-ES"/>
              </w:rPr>
            </w:pPr>
            <w:r w:rsidRPr="00422B0E">
              <w:rPr>
                <w:lang w:val="es-ES"/>
              </w:rPr>
              <w:t>Công nhận người có uy tín trong đồng bào dân tộc thiểu số</w:t>
            </w:r>
          </w:p>
        </w:tc>
        <w:tc>
          <w:tcPr>
            <w:tcW w:w="929" w:type="dxa"/>
          </w:tcPr>
          <w:p w:rsidR="00213218" w:rsidRPr="00EA2746" w:rsidRDefault="00213218" w:rsidP="00213218">
            <w:pPr>
              <w:jc w:val="center"/>
            </w:pPr>
            <w:r w:rsidRPr="00EA2746">
              <w:t>0</w:t>
            </w:r>
          </w:p>
        </w:tc>
        <w:tc>
          <w:tcPr>
            <w:tcW w:w="929" w:type="dxa"/>
          </w:tcPr>
          <w:p w:rsidR="00213218" w:rsidRPr="00EA2746" w:rsidRDefault="00990AE2" w:rsidP="00213218">
            <w:pPr>
              <w:jc w:val="center"/>
            </w:pPr>
            <w:r>
              <w:t>1</w:t>
            </w:r>
          </w:p>
        </w:tc>
        <w:tc>
          <w:tcPr>
            <w:tcW w:w="929" w:type="dxa"/>
          </w:tcPr>
          <w:p w:rsidR="00213218" w:rsidRPr="00EA2746" w:rsidRDefault="00213218" w:rsidP="00213218">
            <w:pPr>
              <w:jc w:val="center"/>
            </w:pPr>
            <w:r w:rsidRPr="00EA2746">
              <w:t>0</w:t>
            </w:r>
          </w:p>
        </w:tc>
        <w:tc>
          <w:tcPr>
            <w:tcW w:w="929" w:type="dxa"/>
          </w:tcPr>
          <w:p w:rsidR="00213218" w:rsidRPr="00EA2746" w:rsidRDefault="00990AE2" w:rsidP="00213218">
            <w:pPr>
              <w:jc w:val="center"/>
            </w:pPr>
            <w:r>
              <w:t>0</w:t>
            </w:r>
          </w:p>
        </w:tc>
        <w:tc>
          <w:tcPr>
            <w:tcW w:w="929" w:type="dxa"/>
          </w:tcPr>
          <w:p w:rsidR="00213218" w:rsidRPr="00EA2746" w:rsidRDefault="00990AE2" w:rsidP="00213218">
            <w:pPr>
              <w:jc w:val="center"/>
            </w:pPr>
            <w:r>
              <w:t>1</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rsidRPr="00EA2746">
              <w:t>0</w:t>
            </w:r>
          </w:p>
        </w:tc>
      </w:tr>
      <w:tr w:rsidR="008E7348" w:rsidTr="00AE5411">
        <w:trPr>
          <w:trHeight w:val="1355"/>
        </w:trPr>
        <w:tc>
          <w:tcPr>
            <w:tcW w:w="537" w:type="dxa"/>
          </w:tcPr>
          <w:p w:rsidR="008E7348" w:rsidRPr="00D765E9" w:rsidRDefault="008E7348" w:rsidP="00E966F9">
            <w:pPr>
              <w:jc w:val="center"/>
            </w:pPr>
            <w:r>
              <w:t>2</w:t>
            </w:r>
          </w:p>
        </w:tc>
        <w:tc>
          <w:tcPr>
            <w:tcW w:w="1414" w:type="dxa"/>
          </w:tcPr>
          <w:p w:rsidR="008E7348" w:rsidRPr="00422B0E" w:rsidRDefault="008E7348" w:rsidP="00E966F9">
            <w:pPr>
              <w:jc w:val="both"/>
              <w:rPr>
                <w:lang w:val="es-ES"/>
              </w:rPr>
            </w:pPr>
            <w:r w:rsidRPr="00422B0E">
              <w:rPr>
                <w:color w:val="000000"/>
                <w:lang w:val="vi-VN"/>
              </w:rPr>
              <w:t>Đưa ra khỏi danh sách người có uy tín trong đồng bào dân tộc thiểu số</w:t>
            </w:r>
          </w:p>
        </w:tc>
        <w:tc>
          <w:tcPr>
            <w:tcW w:w="929" w:type="dxa"/>
          </w:tcPr>
          <w:p w:rsidR="008E7348" w:rsidRPr="00D765E9" w:rsidRDefault="008E7348" w:rsidP="00E966F9">
            <w:pPr>
              <w:jc w:val="center"/>
            </w:pPr>
            <w:r>
              <w:t>0</w:t>
            </w:r>
          </w:p>
        </w:tc>
        <w:tc>
          <w:tcPr>
            <w:tcW w:w="929" w:type="dxa"/>
          </w:tcPr>
          <w:p w:rsidR="008E7348" w:rsidRPr="00D765E9" w:rsidRDefault="00990AE2" w:rsidP="00E966F9">
            <w:pPr>
              <w:jc w:val="center"/>
            </w:pPr>
            <w:r>
              <w:t>1</w:t>
            </w:r>
          </w:p>
        </w:tc>
        <w:tc>
          <w:tcPr>
            <w:tcW w:w="929" w:type="dxa"/>
          </w:tcPr>
          <w:p w:rsidR="008E7348" w:rsidRPr="00D765E9" w:rsidRDefault="008E7348" w:rsidP="00E966F9">
            <w:pPr>
              <w:jc w:val="center"/>
            </w:pPr>
            <w:r>
              <w:t>0</w:t>
            </w:r>
          </w:p>
        </w:tc>
        <w:tc>
          <w:tcPr>
            <w:tcW w:w="929" w:type="dxa"/>
          </w:tcPr>
          <w:p w:rsidR="008E7348" w:rsidRPr="00D765E9" w:rsidRDefault="008E7348" w:rsidP="00E966F9">
            <w:pPr>
              <w:jc w:val="center"/>
            </w:pPr>
            <w:r>
              <w:t>0</w:t>
            </w:r>
          </w:p>
        </w:tc>
        <w:tc>
          <w:tcPr>
            <w:tcW w:w="929" w:type="dxa"/>
          </w:tcPr>
          <w:p w:rsidR="008E7348" w:rsidRPr="00D765E9" w:rsidRDefault="00990AE2" w:rsidP="00E966F9">
            <w:pPr>
              <w:jc w:val="center"/>
            </w:pPr>
            <w:r>
              <w:t>1</w:t>
            </w:r>
          </w:p>
        </w:tc>
        <w:tc>
          <w:tcPr>
            <w:tcW w:w="929" w:type="dxa"/>
          </w:tcPr>
          <w:p w:rsidR="008E7348" w:rsidRPr="00D765E9" w:rsidRDefault="008E7348" w:rsidP="00E966F9">
            <w:pPr>
              <w:jc w:val="center"/>
            </w:pPr>
            <w:r>
              <w:t>0</w:t>
            </w:r>
          </w:p>
        </w:tc>
        <w:tc>
          <w:tcPr>
            <w:tcW w:w="929" w:type="dxa"/>
          </w:tcPr>
          <w:p w:rsidR="008E7348" w:rsidRPr="00D765E9" w:rsidRDefault="008E7348" w:rsidP="00E966F9">
            <w:pPr>
              <w:jc w:val="center"/>
            </w:pPr>
            <w:r>
              <w:t>0</w:t>
            </w:r>
          </w:p>
        </w:tc>
        <w:tc>
          <w:tcPr>
            <w:tcW w:w="929" w:type="dxa"/>
          </w:tcPr>
          <w:p w:rsidR="008E7348" w:rsidRPr="00D765E9" w:rsidRDefault="008E7348" w:rsidP="00E966F9">
            <w:pPr>
              <w:jc w:val="center"/>
            </w:pPr>
            <w:r>
              <w:t>0</w:t>
            </w:r>
          </w:p>
        </w:tc>
      </w:tr>
      <w:tr w:rsidR="008E7348" w:rsidTr="00213218">
        <w:tc>
          <w:tcPr>
            <w:tcW w:w="537" w:type="dxa"/>
          </w:tcPr>
          <w:p w:rsidR="008E7348" w:rsidRPr="00EA2746" w:rsidRDefault="008E7348" w:rsidP="00213218">
            <w:pPr>
              <w:jc w:val="center"/>
            </w:pPr>
          </w:p>
        </w:tc>
        <w:tc>
          <w:tcPr>
            <w:tcW w:w="1414" w:type="dxa"/>
          </w:tcPr>
          <w:p w:rsidR="008E7348" w:rsidRDefault="008E7348" w:rsidP="00213218">
            <w:pPr>
              <w:jc w:val="center"/>
            </w:pPr>
            <w:r>
              <w:t>Tổng số</w:t>
            </w:r>
          </w:p>
        </w:tc>
        <w:tc>
          <w:tcPr>
            <w:tcW w:w="929" w:type="dxa"/>
          </w:tcPr>
          <w:p w:rsidR="008E7348" w:rsidRPr="00EA2746" w:rsidRDefault="008E7348" w:rsidP="00213218">
            <w:pPr>
              <w:jc w:val="center"/>
            </w:pPr>
            <w:r w:rsidRPr="00EA2746">
              <w:t>0</w:t>
            </w:r>
          </w:p>
        </w:tc>
        <w:tc>
          <w:tcPr>
            <w:tcW w:w="929" w:type="dxa"/>
          </w:tcPr>
          <w:p w:rsidR="008E7348" w:rsidRPr="00EA2746" w:rsidRDefault="00990AE2" w:rsidP="00213218">
            <w:pPr>
              <w:jc w:val="center"/>
            </w:pPr>
            <w:r>
              <w:t>2</w:t>
            </w:r>
          </w:p>
        </w:tc>
        <w:tc>
          <w:tcPr>
            <w:tcW w:w="929" w:type="dxa"/>
          </w:tcPr>
          <w:p w:rsidR="008E7348" w:rsidRPr="00EA2746" w:rsidRDefault="008E7348" w:rsidP="00213218">
            <w:pPr>
              <w:jc w:val="center"/>
            </w:pPr>
            <w:r w:rsidRPr="00EA2746">
              <w:t>0</w:t>
            </w:r>
          </w:p>
        </w:tc>
        <w:tc>
          <w:tcPr>
            <w:tcW w:w="929" w:type="dxa"/>
          </w:tcPr>
          <w:p w:rsidR="008E7348" w:rsidRPr="00EA2746" w:rsidRDefault="008E7348" w:rsidP="00213218">
            <w:pPr>
              <w:jc w:val="center"/>
            </w:pPr>
            <w:r>
              <w:t>0</w:t>
            </w:r>
          </w:p>
        </w:tc>
        <w:tc>
          <w:tcPr>
            <w:tcW w:w="929" w:type="dxa"/>
          </w:tcPr>
          <w:p w:rsidR="008E7348" w:rsidRPr="00EA2746" w:rsidRDefault="00990AE2" w:rsidP="00213218">
            <w:pPr>
              <w:jc w:val="center"/>
            </w:pPr>
            <w:r>
              <w:t>2</w:t>
            </w:r>
          </w:p>
        </w:tc>
        <w:tc>
          <w:tcPr>
            <w:tcW w:w="929" w:type="dxa"/>
          </w:tcPr>
          <w:p w:rsidR="008E7348" w:rsidRPr="00EA2746" w:rsidRDefault="008E7348" w:rsidP="00213218">
            <w:pPr>
              <w:jc w:val="center"/>
            </w:pPr>
            <w:r w:rsidRPr="00EA2746">
              <w:t>0</w:t>
            </w:r>
          </w:p>
        </w:tc>
        <w:tc>
          <w:tcPr>
            <w:tcW w:w="929" w:type="dxa"/>
          </w:tcPr>
          <w:p w:rsidR="008E7348" w:rsidRPr="00EA2746" w:rsidRDefault="008E7348" w:rsidP="00213218">
            <w:pPr>
              <w:jc w:val="center"/>
            </w:pPr>
            <w:r w:rsidRPr="00EA2746">
              <w:t>0</w:t>
            </w:r>
          </w:p>
        </w:tc>
        <w:tc>
          <w:tcPr>
            <w:tcW w:w="929" w:type="dxa"/>
          </w:tcPr>
          <w:p w:rsidR="008E7348" w:rsidRPr="00EA2746" w:rsidRDefault="008E7348" w:rsidP="00213218">
            <w:pPr>
              <w:jc w:val="center"/>
            </w:pPr>
            <w:r w:rsidRPr="00EA2746">
              <w:t>0</w:t>
            </w:r>
          </w:p>
        </w:tc>
      </w:tr>
    </w:tbl>
    <w:p w:rsidR="00213218" w:rsidRDefault="00213218" w:rsidP="00213218">
      <w:pPr>
        <w:spacing w:before="120"/>
        <w:rPr>
          <w:b/>
        </w:rPr>
      </w:pPr>
    </w:p>
    <w:p w:rsidR="00452017" w:rsidRDefault="00452017"/>
    <w:sectPr w:rsidR="00452017" w:rsidSect="00213218">
      <w:footerReference w:type="default" r:id="rId8"/>
      <w:pgSz w:w="11907" w:h="16840" w:code="9"/>
      <w:pgMar w:top="1134" w:right="1134" w:bottom="1134" w:left="1701" w:header="720"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FC" w:rsidRDefault="00457DFC" w:rsidP="00B250BC">
      <w:r>
        <w:separator/>
      </w:r>
    </w:p>
  </w:endnote>
  <w:endnote w:type="continuationSeparator" w:id="0">
    <w:p w:rsidR="00457DFC" w:rsidRDefault="00457DFC" w:rsidP="00B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626"/>
      <w:docPartObj>
        <w:docPartGallery w:val="Page Numbers (Bottom of Page)"/>
        <w:docPartUnique/>
      </w:docPartObj>
    </w:sdtPr>
    <w:sdtEndPr/>
    <w:sdtContent>
      <w:p w:rsidR="004B3833" w:rsidRDefault="00202C07">
        <w:pPr>
          <w:pStyle w:val="Footer"/>
          <w:jc w:val="center"/>
        </w:pPr>
        <w:r>
          <w:fldChar w:fldCharType="begin"/>
        </w:r>
        <w:r>
          <w:instrText xml:space="preserve"> PAGE   \* MERGEFORMAT </w:instrText>
        </w:r>
        <w:r>
          <w:fldChar w:fldCharType="separate"/>
        </w:r>
        <w:r w:rsidR="00AC3CD2">
          <w:rPr>
            <w:noProof/>
          </w:rPr>
          <w:t>1</w:t>
        </w:r>
        <w:r>
          <w:rPr>
            <w:noProof/>
          </w:rPr>
          <w:fldChar w:fldCharType="end"/>
        </w:r>
      </w:p>
    </w:sdtContent>
  </w:sdt>
  <w:p w:rsidR="004B3833" w:rsidRDefault="004B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FC" w:rsidRDefault="00457DFC" w:rsidP="00B250BC">
      <w:r>
        <w:separator/>
      </w:r>
    </w:p>
  </w:footnote>
  <w:footnote w:type="continuationSeparator" w:id="0">
    <w:p w:rsidR="00457DFC" w:rsidRDefault="00457DFC" w:rsidP="00B25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73"/>
    <w:rsid w:val="000657CA"/>
    <w:rsid w:val="00101CD9"/>
    <w:rsid w:val="0010569E"/>
    <w:rsid w:val="00116629"/>
    <w:rsid w:val="00134934"/>
    <w:rsid w:val="00182A60"/>
    <w:rsid w:val="00202C07"/>
    <w:rsid w:val="002050AC"/>
    <w:rsid w:val="00213218"/>
    <w:rsid w:val="00222850"/>
    <w:rsid w:val="00253AAF"/>
    <w:rsid w:val="002A57CE"/>
    <w:rsid w:val="002A5AF4"/>
    <w:rsid w:val="002B39AD"/>
    <w:rsid w:val="00340912"/>
    <w:rsid w:val="003909A6"/>
    <w:rsid w:val="003B505F"/>
    <w:rsid w:val="003E3ECC"/>
    <w:rsid w:val="00403591"/>
    <w:rsid w:val="00452017"/>
    <w:rsid w:val="00457DFC"/>
    <w:rsid w:val="004B3833"/>
    <w:rsid w:val="004D1337"/>
    <w:rsid w:val="005269B1"/>
    <w:rsid w:val="005D2613"/>
    <w:rsid w:val="006008CF"/>
    <w:rsid w:val="00622CAA"/>
    <w:rsid w:val="0062649F"/>
    <w:rsid w:val="00660AA0"/>
    <w:rsid w:val="00682896"/>
    <w:rsid w:val="00697E10"/>
    <w:rsid w:val="006D33A7"/>
    <w:rsid w:val="00712F9A"/>
    <w:rsid w:val="00740283"/>
    <w:rsid w:val="00740809"/>
    <w:rsid w:val="0077281F"/>
    <w:rsid w:val="007D65D4"/>
    <w:rsid w:val="008107A5"/>
    <w:rsid w:val="00844019"/>
    <w:rsid w:val="0084651F"/>
    <w:rsid w:val="00852D43"/>
    <w:rsid w:val="00894816"/>
    <w:rsid w:val="008C3F18"/>
    <w:rsid w:val="008E7348"/>
    <w:rsid w:val="00911714"/>
    <w:rsid w:val="0095483B"/>
    <w:rsid w:val="00963FA6"/>
    <w:rsid w:val="0098051D"/>
    <w:rsid w:val="00990AE2"/>
    <w:rsid w:val="009D7966"/>
    <w:rsid w:val="009E0531"/>
    <w:rsid w:val="009F5C5B"/>
    <w:rsid w:val="00A06343"/>
    <w:rsid w:val="00A24DFE"/>
    <w:rsid w:val="00A2768B"/>
    <w:rsid w:val="00A3240C"/>
    <w:rsid w:val="00A74991"/>
    <w:rsid w:val="00AC3CD2"/>
    <w:rsid w:val="00AE5411"/>
    <w:rsid w:val="00B14A73"/>
    <w:rsid w:val="00B250BC"/>
    <w:rsid w:val="00BA0468"/>
    <w:rsid w:val="00BB0F9E"/>
    <w:rsid w:val="00BE6E5D"/>
    <w:rsid w:val="00C221E0"/>
    <w:rsid w:val="00CC4B25"/>
    <w:rsid w:val="00D061E2"/>
    <w:rsid w:val="00D55D16"/>
    <w:rsid w:val="00E05257"/>
    <w:rsid w:val="00E87976"/>
    <w:rsid w:val="00EA2746"/>
    <w:rsid w:val="00EC2E3C"/>
    <w:rsid w:val="00EF71DE"/>
    <w:rsid w:val="00F04240"/>
    <w:rsid w:val="00F13A85"/>
    <w:rsid w:val="00F54A9E"/>
    <w:rsid w:val="00F6292E"/>
    <w:rsid w:val="00F90BA7"/>
    <w:rsid w:val="00FD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73"/>
    <w:rPr>
      <w:sz w:val="24"/>
      <w:szCs w:val="24"/>
    </w:rPr>
  </w:style>
  <w:style w:type="paragraph" w:styleId="Heading1">
    <w:name w:val="heading 1"/>
    <w:basedOn w:val="Normal"/>
    <w:next w:val="Normal"/>
    <w:link w:val="Heading1Char"/>
    <w:qFormat/>
    <w:rsid w:val="00B14A73"/>
    <w:pPr>
      <w:keepNext/>
      <w:jc w:val="center"/>
      <w:outlineLvl w:val="0"/>
    </w:pPr>
    <w:rPr>
      <w:b/>
      <w:sz w:val="26"/>
      <w:szCs w:val="20"/>
    </w:rPr>
  </w:style>
  <w:style w:type="paragraph" w:styleId="Heading2">
    <w:name w:val="heading 2"/>
    <w:basedOn w:val="Normal"/>
    <w:next w:val="Normal"/>
    <w:link w:val="Heading2Char"/>
    <w:qFormat/>
    <w:rsid w:val="00B14A73"/>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A73"/>
    <w:rPr>
      <w:b/>
      <w:sz w:val="26"/>
    </w:rPr>
  </w:style>
  <w:style w:type="character" w:customStyle="1" w:styleId="Heading2Char">
    <w:name w:val="Heading 2 Char"/>
    <w:basedOn w:val="DefaultParagraphFont"/>
    <w:link w:val="Heading2"/>
    <w:rsid w:val="00B14A73"/>
    <w:rPr>
      <w:b/>
      <w:sz w:val="28"/>
    </w:rPr>
  </w:style>
  <w:style w:type="paragraph" w:styleId="Footer">
    <w:name w:val="footer"/>
    <w:basedOn w:val="Normal"/>
    <w:link w:val="FooterChar"/>
    <w:rsid w:val="00B14A73"/>
    <w:pPr>
      <w:tabs>
        <w:tab w:val="center" w:pos="4680"/>
        <w:tab w:val="right" w:pos="9360"/>
      </w:tabs>
    </w:pPr>
  </w:style>
  <w:style w:type="character" w:customStyle="1" w:styleId="FooterChar">
    <w:name w:val="Footer Char"/>
    <w:basedOn w:val="DefaultParagraphFont"/>
    <w:link w:val="Footer"/>
    <w:uiPriority w:val="99"/>
    <w:rsid w:val="00B14A73"/>
    <w:rPr>
      <w:sz w:val="24"/>
      <w:szCs w:val="24"/>
    </w:rPr>
  </w:style>
  <w:style w:type="paragraph" w:customStyle="1" w:styleId="Char">
    <w:name w:val="Char"/>
    <w:basedOn w:val="Normal"/>
    <w:rsid w:val="00697E10"/>
    <w:pPr>
      <w:widowControl w:val="0"/>
      <w:jc w:val="both"/>
    </w:pPr>
    <w:rPr>
      <w:rFonts w:eastAsia="SimSun"/>
      <w:kern w:val="2"/>
      <w:lang w:eastAsia="zh-CN"/>
    </w:rPr>
  </w:style>
  <w:style w:type="table" w:styleId="TableGrid">
    <w:name w:val="Table Grid"/>
    <w:basedOn w:val="TableNormal"/>
    <w:rsid w:val="00EA2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63FA6"/>
    <w:rPr>
      <w:rFonts w:ascii="Segoe UI" w:hAnsi="Segoe UI" w:cs="Segoe UI"/>
      <w:sz w:val="18"/>
      <w:szCs w:val="18"/>
    </w:rPr>
  </w:style>
  <w:style w:type="character" w:customStyle="1" w:styleId="BalloonTextChar">
    <w:name w:val="Balloon Text Char"/>
    <w:basedOn w:val="DefaultParagraphFont"/>
    <w:link w:val="BalloonText"/>
    <w:semiHidden/>
    <w:rsid w:val="00963F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73"/>
    <w:rPr>
      <w:sz w:val="24"/>
      <w:szCs w:val="24"/>
    </w:rPr>
  </w:style>
  <w:style w:type="paragraph" w:styleId="Heading1">
    <w:name w:val="heading 1"/>
    <w:basedOn w:val="Normal"/>
    <w:next w:val="Normal"/>
    <w:link w:val="Heading1Char"/>
    <w:qFormat/>
    <w:rsid w:val="00B14A73"/>
    <w:pPr>
      <w:keepNext/>
      <w:jc w:val="center"/>
      <w:outlineLvl w:val="0"/>
    </w:pPr>
    <w:rPr>
      <w:b/>
      <w:sz w:val="26"/>
      <w:szCs w:val="20"/>
    </w:rPr>
  </w:style>
  <w:style w:type="paragraph" w:styleId="Heading2">
    <w:name w:val="heading 2"/>
    <w:basedOn w:val="Normal"/>
    <w:next w:val="Normal"/>
    <w:link w:val="Heading2Char"/>
    <w:qFormat/>
    <w:rsid w:val="00B14A73"/>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A73"/>
    <w:rPr>
      <w:b/>
      <w:sz w:val="26"/>
    </w:rPr>
  </w:style>
  <w:style w:type="character" w:customStyle="1" w:styleId="Heading2Char">
    <w:name w:val="Heading 2 Char"/>
    <w:basedOn w:val="DefaultParagraphFont"/>
    <w:link w:val="Heading2"/>
    <w:rsid w:val="00B14A73"/>
    <w:rPr>
      <w:b/>
      <w:sz w:val="28"/>
    </w:rPr>
  </w:style>
  <w:style w:type="paragraph" w:styleId="Footer">
    <w:name w:val="footer"/>
    <w:basedOn w:val="Normal"/>
    <w:link w:val="FooterChar"/>
    <w:rsid w:val="00B14A73"/>
    <w:pPr>
      <w:tabs>
        <w:tab w:val="center" w:pos="4680"/>
        <w:tab w:val="right" w:pos="9360"/>
      </w:tabs>
    </w:pPr>
  </w:style>
  <w:style w:type="character" w:customStyle="1" w:styleId="FooterChar">
    <w:name w:val="Footer Char"/>
    <w:basedOn w:val="DefaultParagraphFont"/>
    <w:link w:val="Footer"/>
    <w:uiPriority w:val="99"/>
    <w:rsid w:val="00B14A73"/>
    <w:rPr>
      <w:sz w:val="24"/>
      <w:szCs w:val="24"/>
    </w:rPr>
  </w:style>
  <w:style w:type="paragraph" w:customStyle="1" w:styleId="Char">
    <w:name w:val="Char"/>
    <w:basedOn w:val="Normal"/>
    <w:rsid w:val="00697E10"/>
    <w:pPr>
      <w:widowControl w:val="0"/>
      <w:jc w:val="both"/>
    </w:pPr>
    <w:rPr>
      <w:rFonts w:eastAsia="SimSun"/>
      <w:kern w:val="2"/>
      <w:lang w:eastAsia="zh-CN"/>
    </w:rPr>
  </w:style>
  <w:style w:type="table" w:styleId="TableGrid">
    <w:name w:val="Table Grid"/>
    <w:basedOn w:val="TableNormal"/>
    <w:rsid w:val="00EA2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63FA6"/>
    <w:rPr>
      <w:rFonts w:ascii="Segoe UI" w:hAnsi="Segoe UI" w:cs="Segoe UI"/>
      <w:sz w:val="18"/>
      <w:szCs w:val="18"/>
    </w:rPr>
  </w:style>
  <w:style w:type="character" w:customStyle="1" w:styleId="BalloonTextChar">
    <w:name w:val="Balloon Text Char"/>
    <w:basedOn w:val="DefaultParagraphFont"/>
    <w:link w:val="BalloonText"/>
    <w:semiHidden/>
    <w:rsid w:val="00963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1BE8-77B2-4645-B845-399A481F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2020-06-02T08:12:00Z</cp:lastPrinted>
  <dcterms:created xsi:type="dcterms:W3CDTF">2020-07-24T01:46:00Z</dcterms:created>
  <dcterms:modified xsi:type="dcterms:W3CDTF">2020-07-24T01:46:00Z</dcterms:modified>
</cp:coreProperties>
</file>